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AAA51E" w14:textId="292705D8" w:rsidR="00334CE1" w:rsidRDefault="00507EF3" w:rsidP="00334CE1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caps/>
          <w:color w:val="1F497D" w:themeColor="text2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caps/>
          <w:noProof/>
          <w:color w:val="1F497D" w:themeColor="text2"/>
          <w:sz w:val="28"/>
          <w:szCs w:val="28"/>
          <w:lang w:eastAsia="ru-RU"/>
        </w:rPr>
        <w:drawing>
          <wp:inline distT="0" distB="0" distL="0" distR="0" wp14:anchorId="0B3268F0" wp14:editId="08F0BC8F">
            <wp:extent cx="6568967" cy="9298668"/>
            <wp:effectExtent l="0" t="0" r="3810" b="0"/>
            <wp:docPr id="2" name="Рисунок 2" descr="X:\Исполнительная дирекция\Департамент экспедиционной деятельности\ЭКСПЕДИЦИИ 2025\БАМ\Круглый стол_БАМ-2025_22.07\Обложка КС РГО Б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Исполнительная дирекция\Департамент экспедиционной деятельности\ЭКСПЕДИЦИИ 2025\БАМ\Круглый стол_БАМ-2025_22.07\Обложка КС РГО БАМ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323" cy="9302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1CE19" w14:textId="77777777" w:rsidR="00B03BEE" w:rsidRDefault="00B03BEE" w:rsidP="00846DA4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1F497D" w:themeColor="text2"/>
          <w:sz w:val="28"/>
          <w:szCs w:val="28"/>
        </w:rPr>
      </w:pPr>
    </w:p>
    <w:p w14:paraId="44E03955" w14:textId="77777777" w:rsidR="001A518A" w:rsidRDefault="001A518A" w:rsidP="00846DA4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1F497D" w:themeColor="text2"/>
          <w:sz w:val="28"/>
          <w:szCs w:val="28"/>
        </w:rPr>
      </w:pPr>
    </w:p>
    <w:p w14:paraId="69045E73" w14:textId="77777777" w:rsidR="001A518A" w:rsidRDefault="001A518A" w:rsidP="00846DA4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1F497D" w:themeColor="text2"/>
          <w:sz w:val="28"/>
          <w:szCs w:val="28"/>
        </w:rPr>
      </w:pPr>
    </w:p>
    <w:p w14:paraId="67A8432F" w14:textId="77777777" w:rsidR="001A518A" w:rsidRDefault="001A518A" w:rsidP="00846DA4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1F497D" w:themeColor="text2"/>
          <w:sz w:val="28"/>
          <w:szCs w:val="28"/>
        </w:rPr>
      </w:pPr>
    </w:p>
    <w:p w14:paraId="7F98C8E2" w14:textId="77777777" w:rsidR="001A518A" w:rsidRDefault="001A518A" w:rsidP="00846DA4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1F497D" w:themeColor="text2"/>
          <w:sz w:val="28"/>
          <w:szCs w:val="28"/>
        </w:rPr>
      </w:pPr>
    </w:p>
    <w:p w14:paraId="06715DCF" w14:textId="238D60BE" w:rsidR="00846DA4" w:rsidRPr="001F6899" w:rsidRDefault="007A5A73" w:rsidP="00846DA4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1F497D" w:themeColor="text2"/>
          <w:sz w:val="28"/>
          <w:szCs w:val="28"/>
        </w:rPr>
      </w:pPr>
      <w:r w:rsidRPr="001F6899">
        <w:rPr>
          <w:rFonts w:ascii="Times New Roman" w:hAnsi="Times New Roman" w:cs="Times New Roman"/>
          <w:b/>
          <w:caps/>
          <w:color w:val="1F497D" w:themeColor="text2"/>
          <w:sz w:val="28"/>
          <w:szCs w:val="28"/>
        </w:rPr>
        <w:t>И</w:t>
      </w:r>
      <w:r w:rsidR="00846DA4" w:rsidRPr="001F6899">
        <w:rPr>
          <w:rFonts w:ascii="Times New Roman" w:hAnsi="Times New Roman" w:cs="Times New Roman"/>
          <w:b/>
          <w:caps/>
          <w:color w:val="1F497D" w:themeColor="text2"/>
          <w:sz w:val="28"/>
          <w:szCs w:val="28"/>
        </w:rPr>
        <w:t>нформационное сообщение</w:t>
      </w:r>
    </w:p>
    <w:p w14:paraId="73259FA1" w14:textId="3FAC9EFF" w:rsidR="007A5A73" w:rsidRDefault="007A5A73" w:rsidP="00846DA4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14:paraId="46287C0E" w14:textId="03D795ED" w:rsidR="00846DA4" w:rsidRPr="00846DA4" w:rsidRDefault="00846DA4" w:rsidP="00846DA4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846DA4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Междисциплинарн</w:t>
      </w:r>
      <w:r w:rsidR="007A5A73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ый</w:t>
      </w:r>
      <w:r w:rsidRPr="00846DA4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кругл</w:t>
      </w:r>
      <w:r w:rsidR="007A5A73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ый</w:t>
      </w:r>
      <w:r w:rsidRPr="00846DA4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стол</w:t>
      </w:r>
      <w:r w:rsidR="00E63E0D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:</w:t>
      </w:r>
    </w:p>
    <w:p w14:paraId="63850DED" w14:textId="77777777" w:rsidR="00DE45FF" w:rsidRPr="00E63E0D" w:rsidRDefault="00846DA4" w:rsidP="00846DA4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FF0000"/>
          <w:sz w:val="28"/>
          <w:szCs w:val="28"/>
        </w:rPr>
      </w:pPr>
      <w:r w:rsidRPr="00E63E0D">
        <w:rPr>
          <w:rFonts w:ascii="Times New Roman" w:hAnsi="Times New Roman" w:cs="Times New Roman"/>
          <w:b/>
          <w:caps/>
          <w:color w:val="FF0000"/>
          <w:sz w:val="28"/>
          <w:szCs w:val="28"/>
        </w:rPr>
        <w:t>«</w:t>
      </w:r>
      <w:r w:rsidR="00DE45FF" w:rsidRPr="00E63E0D">
        <w:rPr>
          <w:rFonts w:ascii="Times New Roman" w:hAnsi="Times New Roman" w:cs="Times New Roman"/>
          <w:b/>
          <w:caps/>
          <w:color w:val="FF0000"/>
          <w:sz w:val="28"/>
          <w:szCs w:val="28"/>
        </w:rPr>
        <w:t xml:space="preserve">Междисциплинарные научно-технические </w:t>
      </w:r>
    </w:p>
    <w:p w14:paraId="1AF0F68F" w14:textId="1994CD7B" w:rsidR="00846DA4" w:rsidRDefault="00DE45FF" w:rsidP="00846DA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63E0D">
        <w:rPr>
          <w:rFonts w:ascii="Times New Roman" w:hAnsi="Times New Roman" w:cs="Times New Roman"/>
          <w:b/>
          <w:caps/>
          <w:color w:val="FF0000"/>
          <w:sz w:val="28"/>
          <w:szCs w:val="28"/>
        </w:rPr>
        <w:t xml:space="preserve">и туристско-рекреационные исследования </w:t>
      </w:r>
      <w:r w:rsidR="00E63E0D">
        <w:rPr>
          <w:rFonts w:ascii="Times New Roman" w:hAnsi="Times New Roman" w:cs="Times New Roman"/>
          <w:b/>
          <w:caps/>
          <w:color w:val="FF0000"/>
          <w:sz w:val="28"/>
          <w:szCs w:val="28"/>
        </w:rPr>
        <w:br/>
      </w:r>
      <w:r w:rsidRPr="00E63E0D">
        <w:rPr>
          <w:rFonts w:ascii="Times New Roman" w:hAnsi="Times New Roman" w:cs="Times New Roman"/>
          <w:b/>
          <w:caps/>
          <w:color w:val="FF0000"/>
          <w:sz w:val="28"/>
          <w:szCs w:val="28"/>
        </w:rPr>
        <w:t xml:space="preserve">по маршруту </w:t>
      </w:r>
      <w:r w:rsidR="00E63E0D">
        <w:rPr>
          <w:rFonts w:ascii="Times New Roman" w:hAnsi="Times New Roman" w:cs="Times New Roman"/>
          <w:b/>
          <w:caps/>
          <w:color w:val="FF0000"/>
          <w:sz w:val="28"/>
          <w:szCs w:val="28"/>
        </w:rPr>
        <w:t>БАЙКАЛО-АМУРСКОЙ МАГИСТРАЛИ</w:t>
      </w:r>
      <w:r w:rsidR="00846DA4" w:rsidRPr="00E63E0D">
        <w:rPr>
          <w:rFonts w:ascii="Times New Roman" w:hAnsi="Times New Roman" w:cs="Times New Roman"/>
          <w:b/>
          <w:caps/>
          <w:color w:val="FF0000"/>
          <w:sz w:val="28"/>
          <w:szCs w:val="28"/>
        </w:rPr>
        <w:t>»</w:t>
      </w:r>
    </w:p>
    <w:p w14:paraId="74335954" w14:textId="77777777" w:rsidR="00504402" w:rsidRDefault="00504402" w:rsidP="00846DA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3783B7B5" w14:textId="04DC07E1" w:rsidR="00504402" w:rsidRPr="005E2120" w:rsidRDefault="007D070D" w:rsidP="00DB724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2120">
        <w:rPr>
          <w:rFonts w:ascii="Times New Roman" w:hAnsi="Times New Roman" w:cs="Times New Roman"/>
          <w:sz w:val="24"/>
          <w:szCs w:val="24"/>
        </w:rPr>
        <w:t>ВОО «</w:t>
      </w:r>
      <w:r w:rsidR="00DC2A8F" w:rsidRPr="005E2120">
        <w:rPr>
          <w:rFonts w:ascii="Times New Roman" w:hAnsi="Times New Roman" w:cs="Times New Roman"/>
          <w:sz w:val="24"/>
          <w:szCs w:val="24"/>
        </w:rPr>
        <w:t>Русское географическое общество</w:t>
      </w:r>
      <w:r w:rsidRPr="005E2120">
        <w:rPr>
          <w:rFonts w:ascii="Times New Roman" w:hAnsi="Times New Roman" w:cs="Times New Roman"/>
          <w:sz w:val="24"/>
          <w:szCs w:val="24"/>
        </w:rPr>
        <w:t>»</w:t>
      </w:r>
      <w:r w:rsidR="00DC2A8F" w:rsidRPr="005E2120">
        <w:rPr>
          <w:rFonts w:ascii="Times New Roman" w:hAnsi="Times New Roman" w:cs="Times New Roman"/>
          <w:sz w:val="24"/>
          <w:szCs w:val="24"/>
        </w:rPr>
        <w:t xml:space="preserve"> при </w:t>
      </w:r>
      <w:r w:rsidR="00622D54" w:rsidRPr="005E2120">
        <w:rPr>
          <w:rFonts w:ascii="Times New Roman" w:hAnsi="Times New Roman" w:cs="Times New Roman"/>
          <w:sz w:val="24"/>
          <w:szCs w:val="24"/>
        </w:rPr>
        <w:t xml:space="preserve">участии </w:t>
      </w:r>
      <w:r w:rsidR="0099080B" w:rsidRPr="005E2120">
        <w:rPr>
          <w:rFonts w:ascii="Times New Roman" w:hAnsi="Times New Roman" w:cs="Times New Roman"/>
          <w:sz w:val="24"/>
          <w:szCs w:val="24"/>
        </w:rPr>
        <w:t>ФГБОУ</w:t>
      </w:r>
      <w:r w:rsidR="005E212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9080B" w:rsidRPr="005E2120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="0099080B" w:rsidRPr="005E2120">
        <w:rPr>
          <w:rFonts w:ascii="Times New Roman" w:hAnsi="Times New Roman" w:cs="Times New Roman"/>
          <w:sz w:val="24"/>
          <w:szCs w:val="24"/>
        </w:rPr>
        <w:t xml:space="preserve"> Сибирск</w:t>
      </w:r>
      <w:r w:rsidR="003B2A02" w:rsidRPr="005E2120">
        <w:rPr>
          <w:rFonts w:ascii="Times New Roman" w:hAnsi="Times New Roman" w:cs="Times New Roman"/>
          <w:sz w:val="24"/>
          <w:szCs w:val="24"/>
        </w:rPr>
        <w:t>ой</w:t>
      </w:r>
      <w:r w:rsidR="0099080B" w:rsidRPr="005E2120">
        <w:rPr>
          <w:rFonts w:ascii="Times New Roman" w:hAnsi="Times New Roman" w:cs="Times New Roman"/>
          <w:sz w:val="24"/>
          <w:szCs w:val="24"/>
        </w:rPr>
        <w:t xml:space="preserve"> пожарно-спасательн</w:t>
      </w:r>
      <w:r w:rsidR="003B2A02" w:rsidRPr="005E2120">
        <w:rPr>
          <w:rFonts w:ascii="Times New Roman" w:hAnsi="Times New Roman" w:cs="Times New Roman"/>
          <w:sz w:val="24"/>
          <w:szCs w:val="24"/>
        </w:rPr>
        <w:t>ой</w:t>
      </w:r>
      <w:r w:rsidR="0099080B" w:rsidRPr="005E2120">
        <w:rPr>
          <w:rFonts w:ascii="Times New Roman" w:hAnsi="Times New Roman" w:cs="Times New Roman"/>
          <w:sz w:val="24"/>
          <w:szCs w:val="24"/>
        </w:rPr>
        <w:t xml:space="preserve"> академи</w:t>
      </w:r>
      <w:r w:rsidR="003B2A02" w:rsidRPr="005E2120">
        <w:rPr>
          <w:rFonts w:ascii="Times New Roman" w:hAnsi="Times New Roman" w:cs="Times New Roman"/>
          <w:sz w:val="24"/>
          <w:szCs w:val="24"/>
        </w:rPr>
        <w:t>и</w:t>
      </w:r>
      <w:r w:rsidR="0099080B" w:rsidRPr="005E2120">
        <w:rPr>
          <w:rFonts w:ascii="Times New Roman" w:hAnsi="Times New Roman" w:cs="Times New Roman"/>
          <w:sz w:val="24"/>
          <w:szCs w:val="24"/>
        </w:rPr>
        <w:t xml:space="preserve"> ГПС МЧС России</w:t>
      </w:r>
      <w:r w:rsidR="00E63E0D" w:rsidRPr="005E2120">
        <w:rPr>
          <w:rFonts w:ascii="Times New Roman" w:hAnsi="Times New Roman" w:cs="Times New Roman"/>
          <w:sz w:val="24"/>
          <w:szCs w:val="24"/>
        </w:rPr>
        <w:t>,</w:t>
      </w:r>
      <w:r w:rsidR="005E2120">
        <w:rPr>
          <w:rFonts w:ascii="Times New Roman" w:hAnsi="Times New Roman" w:cs="Times New Roman"/>
          <w:sz w:val="24"/>
          <w:szCs w:val="24"/>
        </w:rPr>
        <w:t xml:space="preserve"> </w:t>
      </w:r>
      <w:r w:rsidR="00246037" w:rsidRPr="005E2120">
        <w:rPr>
          <w:rFonts w:ascii="Times New Roman" w:hAnsi="Times New Roman" w:cs="Times New Roman"/>
          <w:sz w:val="24"/>
          <w:szCs w:val="24"/>
        </w:rPr>
        <w:t>Институт</w:t>
      </w:r>
      <w:r w:rsidR="00432A3F" w:rsidRPr="005E2120">
        <w:rPr>
          <w:rFonts w:ascii="Times New Roman" w:hAnsi="Times New Roman" w:cs="Times New Roman"/>
          <w:sz w:val="24"/>
          <w:szCs w:val="24"/>
        </w:rPr>
        <w:t>а</w:t>
      </w:r>
      <w:r w:rsidR="00246037" w:rsidRPr="005E2120">
        <w:rPr>
          <w:rFonts w:ascii="Times New Roman" w:hAnsi="Times New Roman" w:cs="Times New Roman"/>
          <w:sz w:val="24"/>
          <w:szCs w:val="24"/>
        </w:rPr>
        <w:t xml:space="preserve"> физики Земли им.</w:t>
      </w:r>
      <w:r w:rsidR="00432A3F" w:rsidRPr="005E21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2A3F" w:rsidRPr="005E2120">
        <w:rPr>
          <w:rFonts w:ascii="Times New Roman" w:hAnsi="Times New Roman" w:cs="Times New Roman"/>
          <w:sz w:val="24"/>
          <w:szCs w:val="24"/>
        </w:rPr>
        <w:t>О.Ю.Шмидта</w:t>
      </w:r>
      <w:proofErr w:type="spellEnd"/>
      <w:r w:rsidR="00246037" w:rsidRPr="005E2120">
        <w:rPr>
          <w:rFonts w:ascii="Times New Roman" w:hAnsi="Times New Roman" w:cs="Times New Roman"/>
          <w:sz w:val="24"/>
          <w:szCs w:val="24"/>
        </w:rPr>
        <w:t xml:space="preserve"> </w:t>
      </w:r>
      <w:r w:rsidR="00504402" w:rsidRPr="005E2120">
        <w:rPr>
          <w:rFonts w:ascii="Times New Roman" w:hAnsi="Times New Roman" w:cs="Times New Roman"/>
          <w:sz w:val="24"/>
          <w:szCs w:val="24"/>
        </w:rPr>
        <w:t>РАН</w:t>
      </w:r>
      <w:r w:rsidR="00B72BFE" w:rsidRPr="005E2120">
        <w:rPr>
          <w:rFonts w:ascii="Times New Roman" w:hAnsi="Times New Roman" w:cs="Times New Roman"/>
          <w:sz w:val="24"/>
          <w:szCs w:val="24"/>
        </w:rPr>
        <w:t xml:space="preserve"> </w:t>
      </w:r>
      <w:r w:rsidR="005E2120">
        <w:rPr>
          <w:rFonts w:ascii="Times New Roman" w:hAnsi="Times New Roman" w:cs="Times New Roman"/>
          <w:sz w:val="24"/>
          <w:szCs w:val="24"/>
        </w:rPr>
        <w:br/>
      </w:r>
      <w:r w:rsidR="00B72BFE" w:rsidRPr="005E2120">
        <w:rPr>
          <w:rFonts w:ascii="Times New Roman" w:hAnsi="Times New Roman" w:cs="Times New Roman"/>
          <w:sz w:val="24"/>
          <w:szCs w:val="24"/>
        </w:rPr>
        <w:t>и Российского университета транспорта (РУТ (МИИТ)</w:t>
      </w:r>
      <w:r w:rsidR="00504402" w:rsidRPr="005E2120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 </w:t>
      </w:r>
      <w:r w:rsidR="00E63E0D" w:rsidRPr="005E2120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29 июля</w:t>
      </w:r>
      <w:r w:rsidR="00336675" w:rsidRPr="005E2120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 202</w:t>
      </w:r>
      <w:r w:rsidR="001A6D12" w:rsidRPr="005E2120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5</w:t>
      </w:r>
      <w:r w:rsidR="004437F6" w:rsidRPr="005E2120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 года</w:t>
      </w:r>
      <w:r w:rsidR="00B40375" w:rsidRPr="005E2120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 </w:t>
      </w:r>
      <w:r w:rsidR="006312E7" w:rsidRPr="005E2120">
        <w:rPr>
          <w:rFonts w:ascii="Times New Roman" w:hAnsi="Times New Roman" w:cs="Times New Roman"/>
          <w:bCs/>
          <w:sz w:val="24"/>
          <w:szCs w:val="24"/>
        </w:rPr>
        <w:t>проводит</w:t>
      </w:r>
      <w:r w:rsidR="006312E7" w:rsidRPr="005E2120">
        <w:rPr>
          <w:rFonts w:ascii="Times New Roman" w:hAnsi="Times New Roman" w:cs="Times New Roman"/>
          <w:sz w:val="24"/>
          <w:szCs w:val="24"/>
        </w:rPr>
        <w:t xml:space="preserve"> </w:t>
      </w:r>
      <w:r w:rsidR="00B40375" w:rsidRPr="005E2120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Межд</w:t>
      </w:r>
      <w:r w:rsidR="00432A3F" w:rsidRPr="005E2120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исциплинарный</w:t>
      </w:r>
      <w:r w:rsidR="00B40375" w:rsidRPr="005E2120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 </w:t>
      </w:r>
      <w:r w:rsidR="00DC2A8F" w:rsidRPr="005E2120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круглый стол «</w:t>
      </w:r>
      <w:r w:rsidR="00DB724A" w:rsidRPr="005E2120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Междисциплинарные научно-технические </w:t>
      </w:r>
      <w:r w:rsidR="005E2120">
        <w:rPr>
          <w:rFonts w:ascii="Times New Roman" w:hAnsi="Times New Roman" w:cs="Times New Roman"/>
          <w:b/>
          <w:color w:val="1F497D" w:themeColor="text2"/>
          <w:sz w:val="24"/>
          <w:szCs w:val="24"/>
        </w:rPr>
        <w:br/>
      </w:r>
      <w:r w:rsidR="00DB724A" w:rsidRPr="005E2120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и</w:t>
      </w:r>
      <w:r w:rsidR="005E2120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 </w:t>
      </w:r>
      <w:r w:rsidR="00DB724A" w:rsidRPr="005E2120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туристско-рекреационные исследования</w:t>
      </w:r>
      <w:r w:rsidR="005E2120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 </w:t>
      </w:r>
      <w:r w:rsidR="00DB724A" w:rsidRPr="005E2120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по маршруту </w:t>
      </w:r>
      <w:r w:rsidR="00E63E0D" w:rsidRPr="005E2120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Байкало-Амурской магистрали</w:t>
      </w:r>
      <w:r w:rsidR="00DC2A8F" w:rsidRPr="005E2120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»</w:t>
      </w:r>
      <w:r w:rsidR="00B40375" w:rsidRPr="005E2120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.</w:t>
      </w:r>
    </w:p>
    <w:p w14:paraId="72FC8499" w14:textId="5DFBCC4F" w:rsidR="005742C9" w:rsidRPr="005E2120" w:rsidRDefault="00DC2A8F" w:rsidP="00D10F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2120">
        <w:rPr>
          <w:rFonts w:ascii="Times New Roman" w:hAnsi="Times New Roman" w:cs="Times New Roman"/>
          <w:b/>
          <w:sz w:val="24"/>
          <w:szCs w:val="24"/>
        </w:rPr>
        <w:t>Цель:</w:t>
      </w:r>
      <w:r w:rsidRPr="005E2120">
        <w:rPr>
          <w:rFonts w:ascii="Times New Roman" w:hAnsi="Times New Roman" w:cs="Times New Roman"/>
          <w:sz w:val="24"/>
          <w:szCs w:val="24"/>
        </w:rPr>
        <w:t xml:space="preserve"> </w:t>
      </w:r>
      <w:r w:rsidR="005742C9" w:rsidRPr="005E2120">
        <w:rPr>
          <w:rFonts w:ascii="Times New Roman" w:hAnsi="Times New Roman" w:cs="Times New Roman"/>
          <w:sz w:val="24"/>
          <w:szCs w:val="24"/>
        </w:rPr>
        <w:t xml:space="preserve">сформировать экспертное сообщество по обозначенным ниже направлениям для выявления и инвентаризации актуальных задач </w:t>
      </w:r>
      <w:r w:rsidR="00635B34" w:rsidRPr="005E2120">
        <w:rPr>
          <w:rFonts w:ascii="Times New Roman" w:hAnsi="Times New Roman" w:cs="Times New Roman"/>
          <w:sz w:val="24"/>
          <w:szCs w:val="24"/>
        </w:rPr>
        <w:t xml:space="preserve">по </w:t>
      </w:r>
      <w:r w:rsidR="00DE45FF" w:rsidRPr="005E2120">
        <w:rPr>
          <w:rFonts w:ascii="Times New Roman" w:hAnsi="Times New Roman" w:cs="Times New Roman"/>
          <w:sz w:val="24"/>
          <w:szCs w:val="24"/>
        </w:rPr>
        <w:t>анализу природных рисков, туристско-рекреационных исследований, а также изучению и сохранению экосистем маршрута Байкало-Амурской магистрали.</w:t>
      </w:r>
    </w:p>
    <w:p w14:paraId="7AC01953" w14:textId="77777777" w:rsidR="00B03BEE" w:rsidRDefault="00B03BEE" w:rsidP="00D10F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C4F5DE4" w14:textId="486AEC19" w:rsidR="00EE630D" w:rsidRPr="005E2120" w:rsidRDefault="007B2545" w:rsidP="00D10F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2120">
        <w:rPr>
          <w:rFonts w:ascii="Times New Roman" w:hAnsi="Times New Roman" w:cs="Times New Roman"/>
          <w:sz w:val="24"/>
          <w:szCs w:val="24"/>
        </w:rPr>
        <w:t>П</w:t>
      </w:r>
      <w:r w:rsidR="00EE630D" w:rsidRPr="005E2120">
        <w:rPr>
          <w:rFonts w:ascii="Times New Roman" w:hAnsi="Times New Roman" w:cs="Times New Roman"/>
          <w:sz w:val="24"/>
          <w:szCs w:val="24"/>
        </w:rPr>
        <w:t>редполагается рассмотрение вопросов по следующим направлениям:</w:t>
      </w:r>
    </w:p>
    <w:p w14:paraId="4C9F843E" w14:textId="6A67EECC" w:rsidR="00FD0842" w:rsidRDefault="005E2120" w:rsidP="00FD0842">
      <w:pPr>
        <w:pStyle w:val="af0"/>
        <w:numPr>
          <w:ilvl w:val="0"/>
          <w:numId w:val="5"/>
        </w:numPr>
        <w:tabs>
          <w:tab w:val="left" w:pos="-142"/>
        </w:tabs>
        <w:spacing w:after="0" w:line="240" w:lineRule="auto"/>
        <w:ind w:left="-426" w:right="-142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D0842">
        <w:rPr>
          <w:rFonts w:ascii="Times New Roman" w:hAnsi="Times New Roman" w:cs="Times New Roman"/>
          <w:sz w:val="24"/>
          <w:szCs w:val="24"/>
        </w:rPr>
        <w:t>геоэкологическая</w:t>
      </w:r>
      <w:proofErr w:type="spellEnd"/>
      <w:r w:rsidR="002B5BAC" w:rsidRPr="00FD0842">
        <w:rPr>
          <w:rFonts w:ascii="Times New Roman" w:hAnsi="Times New Roman" w:cs="Times New Roman"/>
          <w:sz w:val="24"/>
          <w:szCs w:val="24"/>
        </w:rPr>
        <w:t>,</w:t>
      </w:r>
      <w:r w:rsidRPr="00FD08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0842">
        <w:rPr>
          <w:rFonts w:ascii="Times New Roman" w:hAnsi="Times New Roman" w:cs="Times New Roman"/>
          <w:sz w:val="24"/>
          <w:szCs w:val="24"/>
        </w:rPr>
        <w:t>т</w:t>
      </w:r>
      <w:r w:rsidR="00DC2A8F" w:rsidRPr="00FD0842">
        <w:rPr>
          <w:rFonts w:ascii="Times New Roman" w:hAnsi="Times New Roman" w:cs="Times New Roman"/>
          <w:sz w:val="24"/>
          <w:szCs w:val="24"/>
        </w:rPr>
        <w:t>ехносферная</w:t>
      </w:r>
      <w:proofErr w:type="spellEnd"/>
      <w:r w:rsidR="00DC2A8F" w:rsidRPr="00FD0842">
        <w:rPr>
          <w:rFonts w:ascii="Times New Roman" w:hAnsi="Times New Roman" w:cs="Times New Roman"/>
          <w:sz w:val="24"/>
          <w:szCs w:val="24"/>
        </w:rPr>
        <w:t xml:space="preserve"> безопасность природных</w:t>
      </w:r>
      <w:r w:rsidR="00FD0842">
        <w:rPr>
          <w:rFonts w:ascii="Times New Roman" w:hAnsi="Times New Roman" w:cs="Times New Roman"/>
          <w:sz w:val="24"/>
          <w:szCs w:val="24"/>
        </w:rPr>
        <w:t xml:space="preserve"> </w:t>
      </w:r>
      <w:r w:rsidRPr="00FD0842">
        <w:rPr>
          <w:rFonts w:ascii="Times New Roman" w:hAnsi="Times New Roman" w:cs="Times New Roman"/>
          <w:sz w:val="24"/>
          <w:szCs w:val="24"/>
        </w:rPr>
        <w:t>и инфраструктурных</w:t>
      </w:r>
      <w:r w:rsidR="00DC2A8F" w:rsidRPr="00FD0842">
        <w:rPr>
          <w:rFonts w:ascii="Times New Roman" w:hAnsi="Times New Roman" w:cs="Times New Roman"/>
          <w:sz w:val="24"/>
          <w:szCs w:val="24"/>
        </w:rPr>
        <w:t xml:space="preserve"> объектов</w:t>
      </w:r>
      <w:r w:rsidRPr="00FD0842">
        <w:rPr>
          <w:rFonts w:ascii="Times New Roman" w:hAnsi="Times New Roman" w:cs="Times New Roman"/>
          <w:sz w:val="24"/>
          <w:szCs w:val="24"/>
        </w:rPr>
        <w:t xml:space="preserve"> РЖД</w:t>
      </w:r>
      <w:r w:rsidR="00DC2A8F" w:rsidRPr="00FD0842">
        <w:rPr>
          <w:rFonts w:ascii="Times New Roman" w:hAnsi="Times New Roman" w:cs="Times New Roman"/>
          <w:sz w:val="24"/>
          <w:szCs w:val="24"/>
        </w:rPr>
        <w:t>;</w:t>
      </w:r>
    </w:p>
    <w:p w14:paraId="711FC5D9" w14:textId="6DFD8D93" w:rsidR="00FD0842" w:rsidRDefault="007B2545" w:rsidP="00FD0842">
      <w:pPr>
        <w:pStyle w:val="af0"/>
        <w:numPr>
          <w:ilvl w:val="0"/>
          <w:numId w:val="5"/>
        </w:numPr>
        <w:tabs>
          <w:tab w:val="left" w:pos="-142"/>
        </w:tabs>
        <w:spacing w:after="0" w:line="240" w:lineRule="auto"/>
        <w:ind w:left="-426" w:right="-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FD0842">
        <w:rPr>
          <w:rFonts w:ascii="Times New Roman" w:hAnsi="Times New Roman" w:cs="Times New Roman"/>
          <w:sz w:val="24"/>
          <w:szCs w:val="24"/>
        </w:rPr>
        <w:t xml:space="preserve">современные методы </w:t>
      </w:r>
      <w:r w:rsidR="002B5BAC" w:rsidRPr="00FD0842">
        <w:rPr>
          <w:rFonts w:ascii="Times New Roman" w:hAnsi="Times New Roman" w:cs="Times New Roman"/>
          <w:sz w:val="24"/>
          <w:szCs w:val="24"/>
        </w:rPr>
        <w:t xml:space="preserve">мониторинга и </w:t>
      </w:r>
      <w:r w:rsidRPr="00FD0842">
        <w:rPr>
          <w:rFonts w:ascii="Times New Roman" w:hAnsi="Times New Roman" w:cs="Times New Roman"/>
          <w:sz w:val="24"/>
          <w:szCs w:val="24"/>
        </w:rPr>
        <w:t>прогнозирования природных</w:t>
      </w:r>
      <w:r w:rsidR="00FD0842">
        <w:rPr>
          <w:rFonts w:ascii="Times New Roman" w:hAnsi="Times New Roman" w:cs="Times New Roman"/>
          <w:sz w:val="24"/>
          <w:szCs w:val="24"/>
        </w:rPr>
        <w:t xml:space="preserve"> </w:t>
      </w:r>
      <w:r w:rsidR="005E2120" w:rsidRPr="00FD0842">
        <w:rPr>
          <w:rFonts w:ascii="Times New Roman" w:hAnsi="Times New Roman" w:cs="Times New Roman"/>
          <w:sz w:val="24"/>
          <w:szCs w:val="24"/>
        </w:rPr>
        <w:t xml:space="preserve">и техногенных </w:t>
      </w:r>
      <w:r w:rsidRPr="00FD0842">
        <w:rPr>
          <w:rFonts w:ascii="Times New Roman" w:hAnsi="Times New Roman" w:cs="Times New Roman"/>
          <w:sz w:val="24"/>
          <w:szCs w:val="24"/>
        </w:rPr>
        <w:t>рисков;</w:t>
      </w:r>
    </w:p>
    <w:p w14:paraId="68651F74" w14:textId="2E37B35A" w:rsidR="00FD0842" w:rsidRDefault="00FD0842" w:rsidP="00FD0842">
      <w:pPr>
        <w:pStyle w:val="af0"/>
        <w:numPr>
          <w:ilvl w:val="0"/>
          <w:numId w:val="5"/>
        </w:numPr>
        <w:tabs>
          <w:tab w:val="left" w:pos="-142"/>
        </w:tabs>
        <w:spacing w:after="0" w:line="240" w:lineRule="auto"/>
        <w:ind w:left="-426" w:right="-142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сейсмология</w:t>
      </w:r>
      <w:r w:rsidR="00D35482">
        <w:rPr>
          <w:rFonts w:ascii="Times New Roman" w:hAnsi="Times New Roman" w:cs="Times New Roman"/>
          <w:sz w:val="24"/>
          <w:szCs w:val="24"/>
        </w:rPr>
        <w:t>/</w:t>
      </w:r>
      <w:r w:rsidR="00D35482" w:rsidRPr="00D354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5482">
        <w:rPr>
          <w:rFonts w:ascii="Times New Roman" w:hAnsi="Times New Roman" w:cs="Times New Roman"/>
          <w:sz w:val="24"/>
          <w:szCs w:val="24"/>
        </w:rPr>
        <w:t>палеосейсмология</w:t>
      </w:r>
      <w:proofErr w:type="spellEnd"/>
      <w:r w:rsidR="00D35482">
        <w:rPr>
          <w:rFonts w:ascii="Times New Roman" w:hAnsi="Times New Roman" w:cs="Times New Roman"/>
          <w:sz w:val="24"/>
          <w:szCs w:val="24"/>
        </w:rPr>
        <w:t>, мерзлотоведение, геокриология, ландшафтоведение.</w:t>
      </w:r>
    </w:p>
    <w:p w14:paraId="3527F296" w14:textId="77777777" w:rsidR="00FD0842" w:rsidRDefault="00DC2A8F" w:rsidP="00FD0842">
      <w:pPr>
        <w:pStyle w:val="af0"/>
        <w:numPr>
          <w:ilvl w:val="0"/>
          <w:numId w:val="5"/>
        </w:numPr>
        <w:tabs>
          <w:tab w:val="left" w:pos="-142"/>
        </w:tabs>
        <w:spacing w:after="0" w:line="240" w:lineRule="auto"/>
        <w:ind w:left="-426" w:right="-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FD0842">
        <w:rPr>
          <w:rFonts w:ascii="Times New Roman" w:hAnsi="Times New Roman" w:cs="Times New Roman"/>
          <w:sz w:val="24"/>
          <w:szCs w:val="24"/>
        </w:rPr>
        <w:t>управление водными ресурсами</w:t>
      </w:r>
      <w:r w:rsidR="002B5BAC" w:rsidRPr="00FD0842">
        <w:rPr>
          <w:rFonts w:ascii="Times New Roman" w:hAnsi="Times New Roman" w:cs="Times New Roman"/>
          <w:sz w:val="24"/>
          <w:szCs w:val="24"/>
        </w:rPr>
        <w:t>, сохранение культурного наследия озер</w:t>
      </w:r>
      <w:r w:rsidRPr="00FD0842">
        <w:rPr>
          <w:rFonts w:ascii="Times New Roman" w:hAnsi="Times New Roman" w:cs="Times New Roman"/>
          <w:sz w:val="24"/>
          <w:szCs w:val="24"/>
        </w:rPr>
        <w:t>;</w:t>
      </w:r>
    </w:p>
    <w:p w14:paraId="01F358C5" w14:textId="58924586" w:rsidR="007B2545" w:rsidRPr="00FD0842" w:rsidRDefault="002B5BAC" w:rsidP="00FD0842">
      <w:pPr>
        <w:pStyle w:val="af0"/>
        <w:numPr>
          <w:ilvl w:val="0"/>
          <w:numId w:val="5"/>
        </w:numPr>
        <w:tabs>
          <w:tab w:val="left" w:pos="-142"/>
        </w:tabs>
        <w:spacing w:after="0" w:line="240" w:lineRule="auto"/>
        <w:ind w:left="-426" w:right="-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FD0842">
        <w:rPr>
          <w:rFonts w:ascii="Times New Roman" w:hAnsi="Times New Roman" w:cs="Times New Roman"/>
          <w:sz w:val="24"/>
          <w:szCs w:val="24"/>
        </w:rPr>
        <w:t>д</w:t>
      </w:r>
      <w:r w:rsidR="00246037" w:rsidRPr="00FD0842">
        <w:rPr>
          <w:rFonts w:ascii="Times New Roman" w:hAnsi="Times New Roman" w:cs="Times New Roman"/>
          <w:sz w:val="24"/>
          <w:szCs w:val="24"/>
        </w:rPr>
        <w:t>обровольческо</w:t>
      </w:r>
      <w:r w:rsidRPr="00FD0842">
        <w:rPr>
          <w:rFonts w:ascii="Times New Roman" w:hAnsi="Times New Roman" w:cs="Times New Roman"/>
          <w:sz w:val="24"/>
          <w:szCs w:val="24"/>
        </w:rPr>
        <w:t>е</w:t>
      </w:r>
      <w:r w:rsidR="00DC2A8F" w:rsidRPr="00FD0842">
        <w:rPr>
          <w:rFonts w:ascii="Times New Roman" w:hAnsi="Times New Roman" w:cs="Times New Roman"/>
          <w:sz w:val="24"/>
          <w:szCs w:val="24"/>
        </w:rPr>
        <w:t xml:space="preserve"> движени</w:t>
      </w:r>
      <w:r w:rsidRPr="00FD0842">
        <w:rPr>
          <w:rFonts w:ascii="Times New Roman" w:hAnsi="Times New Roman" w:cs="Times New Roman"/>
          <w:sz w:val="24"/>
          <w:szCs w:val="24"/>
        </w:rPr>
        <w:t xml:space="preserve">е, </w:t>
      </w:r>
      <w:r w:rsidR="007B2545" w:rsidRPr="00FD0842">
        <w:rPr>
          <w:rFonts w:ascii="Times New Roman" w:hAnsi="Times New Roman" w:cs="Times New Roman"/>
          <w:sz w:val="24"/>
          <w:szCs w:val="24"/>
        </w:rPr>
        <w:t>рекреационн</w:t>
      </w:r>
      <w:r w:rsidRPr="00FD0842">
        <w:rPr>
          <w:rFonts w:ascii="Times New Roman" w:hAnsi="Times New Roman" w:cs="Times New Roman"/>
          <w:sz w:val="24"/>
          <w:szCs w:val="24"/>
        </w:rPr>
        <w:t>ая</w:t>
      </w:r>
      <w:r w:rsidR="007B2545" w:rsidRPr="00FD0842">
        <w:rPr>
          <w:rFonts w:ascii="Times New Roman" w:hAnsi="Times New Roman" w:cs="Times New Roman"/>
          <w:sz w:val="24"/>
          <w:szCs w:val="24"/>
        </w:rPr>
        <w:t xml:space="preserve"> деятельност</w:t>
      </w:r>
      <w:r w:rsidRPr="00FD0842">
        <w:rPr>
          <w:rFonts w:ascii="Times New Roman" w:hAnsi="Times New Roman" w:cs="Times New Roman"/>
          <w:sz w:val="24"/>
          <w:szCs w:val="24"/>
        </w:rPr>
        <w:t>ь</w:t>
      </w:r>
      <w:r w:rsidR="007B2545" w:rsidRPr="00FD0842">
        <w:rPr>
          <w:rFonts w:ascii="Times New Roman" w:hAnsi="Times New Roman" w:cs="Times New Roman"/>
          <w:sz w:val="24"/>
          <w:szCs w:val="24"/>
        </w:rPr>
        <w:t xml:space="preserve"> и научно-популярн</w:t>
      </w:r>
      <w:r w:rsidRPr="00FD0842">
        <w:rPr>
          <w:rFonts w:ascii="Times New Roman" w:hAnsi="Times New Roman" w:cs="Times New Roman"/>
          <w:sz w:val="24"/>
          <w:szCs w:val="24"/>
        </w:rPr>
        <w:t>ый</w:t>
      </w:r>
      <w:r w:rsidR="007B2545" w:rsidRPr="00FD0842">
        <w:rPr>
          <w:rFonts w:ascii="Times New Roman" w:hAnsi="Times New Roman" w:cs="Times New Roman"/>
          <w:sz w:val="24"/>
          <w:szCs w:val="24"/>
        </w:rPr>
        <w:t xml:space="preserve"> туризм</w:t>
      </w:r>
      <w:r w:rsidRPr="00FD0842">
        <w:rPr>
          <w:rFonts w:ascii="Times New Roman" w:hAnsi="Times New Roman" w:cs="Times New Roman"/>
          <w:sz w:val="24"/>
          <w:szCs w:val="24"/>
        </w:rPr>
        <w:t>.</w:t>
      </w:r>
    </w:p>
    <w:p w14:paraId="2515A0CE" w14:textId="77777777" w:rsidR="002B5BAC" w:rsidRDefault="002B5BAC" w:rsidP="007B25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CF08AC" w14:textId="77777777" w:rsidR="007F0113" w:rsidRPr="005E2120" w:rsidRDefault="007F0113" w:rsidP="007B25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2120">
        <w:rPr>
          <w:rFonts w:ascii="Times New Roman" w:hAnsi="Times New Roman" w:cs="Times New Roman"/>
          <w:b/>
          <w:sz w:val="24"/>
          <w:szCs w:val="24"/>
        </w:rPr>
        <w:t>Ключевые даты:</w:t>
      </w:r>
    </w:p>
    <w:tbl>
      <w:tblPr>
        <w:tblStyle w:val="a6"/>
        <w:tblW w:w="9606" w:type="dxa"/>
        <w:tblLook w:val="04A0" w:firstRow="1" w:lastRow="0" w:firstColumn="1" w:lastColumn="0" w:noHBand="0" w:noVBand="1"/>
      </w:tblPr>
      <w:tblGrid>
        <w:gridCol w:w="3936"/>
        <w:gridCol w:w="5670"/>
      </w:tblGrid>
      <w:tr w:rsidR="005F49A2" w:rsidRPr="005E2120" w14:paraId="426BDA25" w14:textId="77777777" w:rsidTr="00A37884">
        <w:tc>
          <w:tcPr>
            <w:tcW w:w="3936" w:type="dxa"/>
            <w:shd w:val="clear" w:color="auto" w:fill="F2F2F2" w:themeFill="background1" w:themeFillShade="F2"/>
          </w:tcPr>
          <w:p w14:paraId="3F4F1307" w14:textId="67C35D53" w:rsidR="005F49A2" w:rsidRPr="005E2120" w:rsidRDefault="005F49A2" w:rsidP="00A378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2120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670" w:type="dxa"/>
            <w:shd w:val="clear" w:color="auto" w:fill="F2F2F2" w:themeFill="background1" w:themeFillShade="F2"/>
          </w:tcPr>
          <w:p w14:paraId="5799CD75" w14:textId="4CE01B02" w:rsidR="005F49A2" w:rsidRPr="005E2120" w:rsidRDefault="005F49A2" w:rsidP="00A378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2120">
              <w:rPr>
                <w:rFonts w:ascii="Times New Roman" w:hAnsi="Times New Roman" w:cs="Times New Roman"/>
                <w:b/>
                <w:sz w:val="24"/>
                <w:szCs w:val="24"/>
              </w:rPr>
              <w:t>Событие</w:t>
            </w:r>
          </w:p>
        </w:tc>
      </w:tr>
      <w:tr w:rsidR="005F49A2" w:rsidRPr="005E2120" w14:paraId="1A684114" w14:textId="77777777" w:rsidTr="00220792">
        <w:tc>
          <w:tcPr>
            <w:tcW w:w="3936" w:type="dxa"/>
            <w:vAlign w:val="center"/>
          </w:tcPr>
          <w:p w14:paraId="3E9C92B6" w14:textId="6E36C412" w:rsidR="005F49A2" w:rsidRPr="005E2120" w:rsidRDefault="005F49A2" w:rsidP="00220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21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37884" w:rsidRPr="005E212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5E2120">
              <w:rPr>
                <w:rFonts w:ascii="Times New Roman" w:hAnsi="Times New Roman" w:cs="Times New Roman"/>
                <w:sz w:val="24"/>
                <w:szCs w:val="24"/>
              </w:rPr>
              <w:t xml:space="preserve"> июля 2025 года</w:t>
            </w:r>
          </w:p>
        </w:tc>
        <w:tc>
          <w:tcPr>
            <w:tcW w:w="5670" w:type="dxa"/>
            <w:vAlign w:val="center"/>
          </w:tcPr>
          <w:p w14:paraId="20E09070" w14:textId="77777777" w:rsidR="00A37884" w:rsidRPr="00D65406" w:rsidRDefault="005F49A2" w:rsidP="00220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2120">
              <w:rPr>
                <w:rFonts w:ascii="Times New Roman" w:hAnsi="Times New Roman" w:cs="Times New Roman"/>
                <w:sz w:val="24"/>
                <w:szCs w:val="24"/>
              </w:rPr>
              <w:t xml:space="preserve">Крайний срок приёма регистрационных данных, тезисов и презентаций докладов; </w:t>
            </w:r>
          </w:p>
          <w:p w14:paraId="17B51EB8" w14:textId="6211D980" w:rsidR="005F49A2" w:rsidRPr="005E2120" w:rsidRDefault="005F49A2" w:rsidP="00220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2120">
              <w:rPr>
                <w:rFonts w:ascii="Times New Roman" w:hAnsi="Times New Roman" w:cs="Times New Roman"/>
                <w:sz w:val="24"/>
                <w:szCs w:val="24"/>
              </w:rPr>
              <w:t>e-</w:t>
            </w:r>
            <w:proofErr w:type="spellStart"/>
            <w:r w:rsidRPr="005E2120">
              <w:rPr>
                <w:rFonts w:ascii="Times New Roman" w:hAnsi="Times New Roman" w:cs="Times New Roman"/>
                <w:sz w:val="24"/>
                <w:szCs w:val="24"/>
              </w:rPr>
              <w:t>mail</w:t>
            </w:r>
            <w:proofErr w:type="spellEnd"/>
            <w:r w:rsidRPr="005E2120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10" w:history="1">
              <w:r w:rsidR="00A37884" w:rsidRPr="005E2120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expedition</w:t>
              </w:r>
              <w:r w:rsidR="00A37884" w:rsidRPr="005E2120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@rgo.ru</w:t>
              </w:r>
            </w:hyperlink>
            <w:r w:rsidRPr="005E2120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  <w:r w:rsidRPr="005E2120">
              <w:rPr>
                <w:rFonts w:ascii="Times New Roman" w:hAnsi="Times New Roman" w:cs="Times New Roman"/>
                <w:sz w:val="24"/>
                <w:szCs w:val="24"/>
              </w:rPr>
              <w:t>(приложения 1, 2)</w:t>
            </w:r>
          </w:p>
        </w:tc>
      </w:tr>
      <w:tr w:rsidR="005F49A2" w:rsidRPr="005E2120" w14:paraId="2DFEF15F" w14:textId="77777777" w:rsidTr="00220792">
        <w:tc>
          <w:tcPr>
            <w:tcW w:w="3936" w:type="dxa"/>
            <w:vAlign w:val="center"/>
          </w:tcPr>
          <w:p w14:paraId="2C9553A4" w14:textId="4B6EDE6A" w:rsidR="005F49A2" w:rsidRPr="005E2120" w:rsidRDefault="005F49A2" w:rsidP="00220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21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37884" w:rsidRPr="005E212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5E2120">
              <w:rPr>
                <w:rFonts w:ascii="Times New Roman" w:hAnsi="Times New Roman" w:cs="Times New Roman"/>
                <w:sz w:val="24"/>
                <w:szCs w:val="24"/>
              </w:rPr>
              <w:t xml:space="preserve"> июля 2025 года</w:t>
            </w:r>
          </w:p>
        </w:tc>
        <w:tc>
          <w:tcPr>
            <w:tcW w:w="5670" w:type="dxa"/>
            <w:vAlign w:val="center"/>
          </w:tcPr>
          <w:p w14:paraId="77B676F8" w14:textId="36657B31" w:rsidR="005F49A2" w:rsidRPr="005E2120" w:rsidRDefault="005F49A2" w:rsidP="00220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2120">
              <w:rPr>
                <w:rFonts w:ascii="Times New Roman" w:hAnsi="Times New Roman" w:cs="Times New Roman"/>
                <w:sz w:val="24"/>
                <w:szCs w:val="24"/>
              </w:rPr>
              <w:t>Рассылка программы</w:t>
            </w:r>
          </w:p>
        </w:tc>
      </w:tr>
      <w:tr w:rsidR="005F49A2" w:rsidRPr="005E2120" w14:paraId="5E5650ED" w14:textId="77777777" w:rsidTr="00220792">
        <w:tc>
          <w:tcPr>
            <w:tcW w:w="3936" w:type="dxa"/>
            <w:vAlign w:val="center"/>
          </w:tcPr>
          <w:p w14:paraId="287E84EE" w14:textId="2E890154" w:rsidR="005F49A2" w:rsidRPr="005E2120" w:rsidRDefault="005F49A2" w:rsidP="002207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212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A37884" w:rsidRPr="005E2120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5E21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июля: 10:30-15:30 по </w:t>
            </w:r>
            <w:proofErr w:type="gramStart"/>
            <w:r w:rsidRPr="005E2120">
              <w:rPr>
                <w:rFonts w:ascii="Times New Roman" w:hAnsi="Times New Roman" w:cs="Times New Roman"/>
                <w:b/>
                <w:sz w:val="24"/>
                <w:szCs w:val="24"/>
              </w:rPr>
              <w:t>МСК</w:t>
            </w:r>
            <w:proofErr w:type="gramEnd"/>
          </w:p>
        </w:tc>
        <w:tc>
          <w:tcPr>
            <w:tcW w:w="5670" w:type="dxa"/>
            <w:vAlign w:val="center"/>
          </w:tcPr>
          <w:p w14:paraId="18BE79E0" w14:textId="062B9959" w:rsidR="005F49A2" w:rsidRPr="005E2120" w:rsidRDefault="005F49A2" w:rsidP="002207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2120">
              <w:rPr>
                <w:rFonts w:ascii="Times New Roman" w:hAnsi="Times New Roman" w:cs="Times New Roman"/>
                <w:b/>
                <w:sz w:val="24"/>
                <w:szCs w:val="24"/>
              </w:rPr>
              <w:t>Круглый стол</w:t>
            </w:r>
          </w:p>
        </w:tc>
      </w:tr>
      <w:tr w:rsidR="005F49A2" w:rsidRPr="005E2120" w14:paraId="698D2B4F" w14:textId="77777777" w:rsidTr="00220792">
        <w:tc>
          <w:tcPr>
            <w:tcW w:w="3936" w:type="dxa"/>
            <w:vAlign w:val="center"/>
          </w:tcPr>
          <w:p w14:paraId="306B8A09" w14:textId="76536BE8" w:rsidR="005F49A2" w:rsidRPr="005E2120" w:rsidRDefault="005F49A2" w:rsidP="00220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21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37884" w:rsidRPr="005E212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5E2120">
              <w:rPr>
                <w:rFonts w:ascii="Times New Roman" w:hAnsi="Times New Roman" w:cs="Times New Roman"/>
                <w:sz w:val="24"/>
                <w:szCs w:val="24"/>
              </w:rPr>
              <w:t xml:space="preserve"> августа 2025 года</w:t>
            </w:r>
          </w:p>
        </w:tc>
        <w:tc>
          <w:tcPr>
            <w:tcW w:w="5670" w:type="dxa"/>
            <w:vAlign w:val="center"/>
          </w:tcPr>
          <w:p w14:paraId="4AFA8563" w14:textId="77777777" w:rsidR="00A37884" w:rsidRPr="005E2120" w:rsidRDefault="005F49A2" w:rsidP="00220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2120">
              <w:rPr>
                <w:rFonts w:ascii="Times New Roman" w:hAnsi="Times New Roman" w:cs="Times New Roman"/>
                <w:sz w:val="24"/>
                <w:szCs w:val="24"/>
              </w:rPr>
              <w:t xml:space="preserve">Крайний срок приёма материалов; </w:t>
            </w:r>
          </w:p>
          <w:p w14:paraId="289B515D" w14:textId="07DC1364" w:rsidR="005F49A2" w:rsidRPr="005E2120" w:rsidRDefault="005F49A2" w:rsidP="00220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2120">
              <w:rPr>
                <w:rFonts w:ascii="Times New Roman" w:hAnsi="Times New Roman" w:cs="Times New Roman"/>
                <w:sz w:val="24"/>
                <w:szCs w:val="24"/>
              </w:rPr>
              <w:t>e-</w:t>
            </w:r>
            <w:proofErr w:type="spellStart"/>
            <w:r w:rsidRPr="005E2120">
              <w:rPr>
                <w:rFonts w:ascii="Times New Roman" w:hAnsi="Times New Roman" w:cs="Times New Roman"/>
                <w:sz w:val="24"/>
                <w:szCs w:val="24"/>
              </w:rPr>
              <w:t>mail</w:t>
            </w:r>
            <w:proofErr w:type="spellEnd"/>
            <w:r w:rsidRPr="005E2120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11" w:history="1">
              <w:r w:rsidR="00A37884" w:rsidRPr="005E2120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expedition</w:t>
              </w:r>
              <w:r w:rsidR="00A37884" w:rsidRPr="005E2120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@rgo.ru</w:t>
              </w:r>
            </w:hyperlink>
            <w:r w:rsidRPr="005E2120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  <w:r w:rsidRPr="005E2120">
              <w:rPr>
                <w:rFonts w:ascii="Times New Roman" w:hAnsi="Times New Roman" w:cs="Times New Roman"/>
                <w:sz w:val="24"/>
                <w:szCs w:val="24"/>
              </w:rPr>
              <w:t>(приложение 3)</w:t>
            </w:r>
          </w:p>
        </w:tc>
      </w:tr>
    </w:tbl>
    <w:p w14:paraId="7C1FDA66" w14:textId="77777777" w:rsidR="005E2120" w:rsidRDefault="005E2120" w:rsidP="00E95B2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9CF4C45" w14:textId="5CCF6089" w:rsidR="007A5A73" w:rsidRPr="005E2120" w:rsidRDefault="00E95B2C" w:rsidP="00E95B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2120">
        <w:rPr>
          <w:rFonts w:ascii="Times New Roman" w:hAnsi="Times New Roman" w:cs="Times New Roman"/>
          <w:b/>
          <w:sz w:val="24"/>
          <w:szCs w:val="24"/>
        </w:rPr>
        <w:t>Регламент:</w:t>
      </w:r>
      <w:r w:rsidRPr="005E2120">
        <w:rPr>
          <w:rFonts w:ascii="Times New Roman" w:hAnsi="Times New Roman" w:cs="Times New Roman"/>
          <w:sz w:val="24"/>
          <w:szCs w:val="24"/>
        </w:rPr>
        <w:t xml:space="preserve"> Продолжительность доклада: </w:t>
      </w:r>
      <w:r w:rsidR="001F6899" w:rsidRPr="005E2120">
        <w:rPr>
          <w:rFonts w:ascii="Times New Roman" w:hAnsi="Times New Roman" w:cs="Times New Roman"/>
          <w:sz w:val="24"/>
          <w:szCs w:val="24"/>
        </w:rPr>
        <w:t>7</w:t>
      </w:r>
      <w:r w:rsidRPr="005E2120">
        <w:rPr>
          <w:rFonts w:ascii="Times New Roman" w:hAnsi="Times New Roman" w:cs="Times New Roman"/>
          <w:sz w:val="24"/>
          <w:szCs w:val="24"/>
        </w:rPr>
        <w:t xml:space="preserve"> мин.; вопросы: </w:t>
      </w:r>
      <w:r w:rsidR="00FF448B" w:rsidRPr="005E2120">
        <w:rPr>
          <w:rFonts w:ascii="Times New Roman" w:hAnsi="Times New Roman" w:cs="Times New Roman"/>
          <w:sz w:val="24"/>
          <w:szCs w:val="24"/>
        </w:rPr>
        <w:t>5</w:t>
      </w:r>
      <w:r w:rsidRPr="005E2120">
        <w:rPr>
          <w:rFonts w:ascii="Times New Roman" w:hAnsi="Times New Roman" w:cs="Times New Roman"/>
          <w:sz w:val="24"/>
          <w:szCs w:val="24"/>
        </w:rPr>
        <w:t xml:space="preserve"> мин. </w:t>
      </w:r>
    </w:p>
    <w:p w14:paraId="4EFDA91C" w14:textId="77777777" w:rsidR="00D35482" w:rsidRDefault="00D35482" w:rsidP="00E95B2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CC09E0B" w14:textId="0997F307" w:rsidR="007B2545" w:rsidRPr="005E2120" w:rsidRDefault="00E95B2C" w:rsidP="00E95B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2120">
        <w:rPr>
          <w:rFonts w:ascii="Times New Roman" w:hAnsi="Times New Roman" w:cs="Times New Roman"/>
          <w:b/>
          <w:sz w:val="24"/>
          <w:szCs w:val="24"/>
        </w:rPr>
        <w:t>Итогом</w:t>
      </w:r>
      <w:r w:rsidRPr="005E2120">
        <w:rPr>
          <w:rFonts w:ascii="Times New Roman" w:hAnsi="Times New Roman" w:cs="Times New Roman"/>
          <w:sz w:val="24"/>
          <w:szCs w:val="24"/>
        </w:rPr>
        <w:t xml:space="preserve"> основной части станет дискуссия по основным проблемам круглого стола</w:t>
      </w:r>
      <w:r w:rsidR="00713A5E" w:rsidRPr="005E2120">
        <w:rPr>
          <w:rFonts w:ascii="Times New Roman" w:hAnsi="Times New Roman" w:cs="Times New Roman"/>
          <w:sz w:val="24"/>
          <w:szCs w:val="24"/>
        </w:rPr>
        <w:t>,</w:t>
      </w:r>
      <w:r w:rsidR="00BD6BF3" w:rsidRPr="005E2120">
        <w:rPr>
          <w:rFonts w:ascii="Times New Roman" w:hAnsi="Times New Roman" w:cs="Times New Roman"/>
          <w:sz w:val="24"/>
          <w:szCs w:val="24"/>
        </w:rPr>
        <w:t xml:space="preserve"> </w:t>
      </w:r>
      <w:r w:rsidR="00B03BEE">
        <w:rPr>
          <w:rFonts w:ascii="Times New Roman" w:hAnsi="Times New Roman" w:cs="Times New Roman"/>
          <w:sz w:val="24"/>
          <w:szCs w:val="24"/>
        </w:rPr>
        <w:br/>
      </w:r>
      <w:r w:rsidR="00BD6BF3" w:rsidRPr="005E2120">
        <w:rPr>
          <w:rFonts w:ascii="Times New Roman" w:hAnsi="Times New Roman" w:cs="Times New Roman"/>
          <w:sz w:val="24"/>
          <w:szCs w:val="24"/>
        </w:rPr>
        <w:t xml:space="preserve">по завершению которой будет подготовлена </w:t>
      </w:r>
      <w:r w:rsidR="00BD6BF3" w:rsidRPr="005E2120">
        <w:rPr>
          <w:rFonts w:ascii="Times New Roman" w:hAnsi="Times New Roman" w:cs="Times New Roman"/>
          <w:b/>
          <w:sz w:val="24"/>
          <w:szCs w:val="24"/>
        </w:rPr>
        <w:t>резолюция</w:t>
      </w:r>
      <w:r w:rsidRPr="005E2120">
        <w:rPr>
          <w:rFonts w:ascii="Times New Roman" w:hAnsi="Times New Roman" w:cs="Times New Roman"/>
          <w:sz w:val="24"/>
          <w:szCs w:val="24"/>
        </w:rPr>
        <w:t>.</w:t>
      </w:r>
      <w:r w:rsidR="007B2545" w:rsidRPr="005E212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552F650" w14:textId="77777777" w:rsidR="00B03BEE" w:rsidRDefault="00B03BEE" w:rsidP="00E95B2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705FD58" w14:textId="167E6290" w:rsidR="00BD6BF3" w:rsidRPr="005E2120" w:rsidRDefault="007B2545" w:rsidP="00E95B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5406">
        <w:rPr>
          <w:rFonts w:ascii="Times New Roman" w:hAnsi="Times New Roman" w:cs="Times New Roman"/>
          <w:b/>
          <w:sz w:val="24"/>
          <w:szCs w:val="24"/>
        </w:rPr>
        <w:t>Рабочий язык</w:t>
      </w:r>
      <w:r w:rsidRPr="005E2120">
        <w:rPr>
          <w:rFonts w:ascii="Times New Roman" w:hAnsi="Times New Roman" w:cs="Times New Roman"/>
          <w:sz w:val="24"/>
          <w:szCs w:val="24"/>
        </w:rPr>
        <w:t xml:space="preserve"> круглого стола: русский. </w:t>
      </w:r>
      <w:proofErr w:type="spellStart"/>
      <w:r w:rsidRPr="00D65406">
        <w:rPr>
          <w:rFonts w:ascii="Times New Roman" w:hAnsi="Times New Roman" w:cs="Times New Roman"/>
          <w:b/>
          <w:sz w:val="24"/>
          <w:szCs w:val="24"/>
        </w:rPr>
        <w:t>Оргвзнос</w:t>
      </w:r>
      <w:proofErr w:type="spellEnd"/>
      <w:r w:rsidRPr="005E2120">
        <w:rPr>
          <w:rFonts w:ascii="Times New Roman" w:hAnsi="Times New Roman" w:cs="Times New Roman"/>
          <w:sz w:val="24"/>
          <w:szCs w:val="24"/>
        </w:rPr>
        <w:t xml:space="preserve"> отсутствует.</w:t>
      </w:r>
    </w:p>
    <w:p w14:paraId="29E84722" w14:textId="77777777" w:rsidR="00D35482" w:rsidRDefault="00D35482" w:rsidP="00E95B2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DC3FEE4" w14:textId="1BD4F74E" w:rsidR="007F0113" w:rsidRPr="005E2120" w:rsidRDefault="007F0113" w:rsidP="00E95B2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2120">
        <w:rPr>
          <w:rFonts w:ascii="Times New Roman" w:hAnsi="Times New Roman" w:cs="Times New Roman"/>
          <w:b/>
          <w:sz w:val="24"/>
          <w:szCs w:val="24"/>
        </w:rPr>
        <w:t>Контакты:</w:t>
      </w:r>
    </w:p>
    <w:p w14:paraId="7316DEB8" w14:textId="5E870FB0" w:rsidR="00846DA4" w:rsidRPr="005E2120" w:rsidRDefault="007F0113" w:rsidP="007B2545">
      <w:pPr>
        <w:pStyle w:val="af0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5E2120">
        <w:rPr>
          <w:rFonts w:ascii="Times New Roman" w:hAnsi="Times New Roman" w:cs="Times New Roman"/>
          <w:sz w:val="24"/>
          <w:szCs w:val="24"/>
        </w:rPr>
        <w:t>К</w:t>
      </w:r>
      <w:r w:rsidR="000157A6" w:rsidRPr="005E2120">
        <w:rPr>
          <w:rFonts w:ascii="Times New Roman" w:hAnsi="Times New Roman" w:cs="Times New Roman"/>
          <w:sz w:val="24"/>
          <w:szCs w:val="24"/>
        </w:rPr>
        <w:t xml:space="preserve">уратор научных работ экспедиций РГО </w:t>
      </w:r>
      <w:r w:rsidR="00D10F41" w:rsidRPr="005E2120">
        <w:rPr>
          <w:rFonts w:ascii="Times New Roman" w:hAnsi="Times New Roman" w:cs="Times New Roman"/>
          <w:sz w:val="24"/>
          <w:szCs w:val="24"/>
        </w:rPr>
        <w:t xml:space="preserve">Роман Васильевич </w:t>
      </w:r>
      <w:r w:rsidR="000157A6" w:rsidRPr="005E2120">
        <w:rPr>
          <w:rFonts w:ascii="Times New Roman" w:hAnsi="Times New Roman" w:cs="Times New Roman"/>
          <w:sz w:val="24"/>
          <w:szCs w:val="24"/>
        </w:rPr>
        <w:t>Моськин</w:t>
      </w:r>
      <w:r w:rsidR="00846DA4" w:rsidRPr="005E2120">
        <w:rPr>
          <w:rFonts w:ascii="Times New Roman" w:hAnsi="Times New Roman" w:cs="Times New Roman"/>
          <w:sz w:val="24"/>
          <w:szCs w:val="24"/>
        </w:rPr>
        <w:t>.</w:t>
      </w:r>
      <w:r w:rsidR="000157A6" w:rsidRPr="005E2120">
        <w:rPr>
          <w:rFonts w:ascii="Times New Roman" w:hAnsi="Times New Roman" w:cs="Times New Roman"/>
          <w:sz w:val="24"/>
          <w:szCs w:val="24"/>
        </w:rPr>
        <w:t xml:space="preserve"> </w:t>
      </w:r>
      <w:r w:rsidRPr="005E2120">
        <w:rPr>
          <w:rFonts w:ascii="Times New Roman" w:hAnsi="Times New Roman" w:cs="Times New Roman"/>
          <w:sz w:val="24"/>
          <w:szCs w:val="24"/>
        </w:rPr>
        <w:t>Т</w:t>
      </w:r>
      <w:r w:rsidR="005E2120">
        <w:rPr>
          <w:rFonts w:ascii="Times New Roman" w:hAnsi="Times New Roman" w:cs="Times New Roman"/>
          <w:sz w:val="24"/>
          <w:szCs w:val="24"/>
        </w:rPr>
        <w:t>.</w:t>
      </w:r>
      <w:r w:rsidRPr="005E2120">
        <w:rPr>
          <w:rFonts w:ascii="Times New Roman" w:hAnsi="Times New Roman" w:cs="Times New Roman"/>
          <w:sz w:val="24"/>
          <w:szCs w:val="24"/>
        </w:rPr>
        <w:t xml:space="preserve">: </w:t>
      </w:r>
      <w:r w:rsidR="000157A6" w:rsidRPr="005E2120">
        <w:rPr>
          <w:rFonts w:ascii="Times New Roman" w:hAnsi="Times New Roman" w:cs="Times New Roman"/>
          <w:sz w:val="24"/>
          <w:szCs w:val="24"/>
        </w:rPr>
        <w:t>89035045654</w:t>
      </w:r>
      <w:r w:rsidR="007B2545" w:rsidRPr="005E2120">
        <w:rPr>
          <w:rFonts w:ascii="Times New Roman" w:hAnsi="Times New Roman" w:cs="Times New Roman"/>
          <w:sz w:val="24"/>
          <w:szCs w:val="24"/>
        </w:rPr>
        <w:t>.</w:t>
      </w:r>
      <w:r w:rsidR="000157A6" w:rsidRPr="005E212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69A6741" w14:textId="6C3D0619" w:rsidR="007A34D4" w:rsidRPr="007B2545" w:rsidRDefault="000157A6" w:rsidP="00846DA4">
      <w:pPr>
        <w:pStyle w:val="af0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E2120">
        <w:rPr>
          <w:rFonts w:ascii="Times New Roman" w:hAnsi="Times New Roman" w:cs="Times New Roman"/>
          <w:sz w:val="24"/>
          <w:szCs w:val="24"/>
        </w:rPr>
        <w:t xml:space="preserve">Председатель Совета молодых ученых ФГБОУ </w:t>
      </w:r>
      <w:proofErr w:type="gramStart"/>
      <w:r w:rsidRPr="005E2120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5E2120">
        <w:rPr>
          <w:rFonts w:ascii="Times New Roman" w:hAnsi="Times New Roman" w:cs="Times New Roman"/>
          <w:sz w:val="24"/>
          <w:szCs w:val="24"/>
        </w:rPr>
        <w:t xml:space="preserve"> Сибирская пожарно-спасательная академия ГПС МЧС России </w:t>
      </w:r>
      <w:r w:rsidR="00D10F41" w:rsidRPr="005E2120">
        <w:rPr>
          <w:rFonts w:ascii="Times New Roman" w:hAnsi="Times New Roman" w:cs="Times New Roman"/>
          <w:sz w:val="24"/>
          <w:szCs w:val="24"/>
        </w:rPr>
        <w:t xml:space="preserve">Юлия Николаевна </w:t>
      </w:r>
      <w:r w:rsidR="00616D66" w:rsidRPr="005E2120">
        <w:rPr>
          <w:rFonts w:ascii="Times New Roman" w:hAnsi="Times New Roman" w:cs="Times New Roman"/>
          <w:sz w:val="24"/>
          <w:szCs w:val="24"/>
        </w:rPr>
        <w:t>Коваль</w:t>
      </w:r>
      <w:r w:rsidR="00846DA4" w:rsidRPr="005E2120">
        <w:rPr>
          <w:rFonts w:ascii="Times New Roman" w:hAnsi="Times New Roman" w:cs="Times New Roman"/>
          <w:sz w:val="24"/>
          <w:szCs w:val="24"/>
        </w:rPr>
        <w:t>.</w:t>
      </w:r>
      <w:r w:rsidR="00616D66" w:rsidRPr="005E2120">
        <w:rPr>
          <w:rFonts w:ascii="Times New Roman" w:hAnsi="Times New Roman" w:cs="Times New Roman"/>
          <w:sz w:val="24"/>
          <w:szCs w:val="24"/>
        </w:rPr>
        <w:t xml:space="preserve"> </w:t>
      </w:r>
      <w:r w:rsidR="007F0113" w:rsidRPr="005E2120">
        <w:rPr>
          <w:rFonts w:ascii="Times New Roman" w:hAnsi="Times New Roman" w:cs="Times New Roman"/>
          <w:sz w:val="24"/>
          <w:szCs w:val="24"/>
        </w:rPr>
        <w:t>Т</w:t>
      </w:r>
      <w:r w:rsidR="005E2120">
        <w:rPr>
          <w:rFonts w:ascii="Times New Roman" w:hAnsi="Times New Roman" w:cs="Times New Roman"/>
          <w:sz w:val="24"/>
          <w:szCs w:val="24"/>
        </w:rPr>
        <w:t>.</w:t>
      </w:r>
      <w:r w:rsidR="007F0113" w:rsidRPr="005E2120">
        <w:rPr>
          <w:rFonts w:ascii="Times New Roman" w:hAnsi="Times New Roman" w:cs="Times New Roman"/>
          <w:sz w:val="24"/>
          <w:szCs w:val="24"/>
        </w:rPr>
        <w:t xml:space="preserve">: </w:t>
      </w:r>
      <w:r w:rsidR="00616D66" w:rsidRPr="005E2120">
        <w:rPr>
          <w:rFonts w:ascii="Times New Roman" w:hAnsi="Times New Roman" w:cs="Times New Roman"/>
          <w:sz w:val="24"/>
          <w:szCs w:val="24"/>
        </w:rPr>
        <w:t>89232756630</w:t>
      </w:r>
      <w:r w:rsidRPr="005E2120">
        <w:rPr>
          <w:rFonts w:ascii="Times New Roman" w:hAnsi="Times New Roman" w:cs="Times New Roman"/>
          <w:sz w:val="24"/>
          <w:szCs w:val="24"/>
        </w:rPr>
        <w:t>.</w:t>
      </w:r>
      <w:r w:rsidR="007A34D4" w:rsidRPr="007B2545">
        <w:rPr>
          <w:rFonts w:ascii="Times New Roman" w:hAnsi="Times New Roman" w:cs="Times New Roman"/>
          <w:sz w:val="28"/>
          <w:szCs w:val="28"/>
        </w:rPr>
        <w:br w:type="page"/>
      </w:r>
    </w:p>
    <w:p w14:paraId="01B2312C" w14:textId="32E52067" w:rsidR="000157A6" w:rsidRPr="00846DA4" w:rsidRDefault="000157A6" w:rsidP="00D10F4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6DA4">
        <w:rPr>
          <w:rFonts w:ascii="Times New Roman" w:hAnsi="Times New Roman" w:cs="Times New Roman"/>
          <w:b/>
          <w:sz w:val="28"/>
          <w:szCs w:val="28"/>
        </w:rPr>
        <w:lastRenderedPageBreak/>
        <w:t>Организационный комитет</w:t>
      </w:r>
    </w:p>
    <w:p w14:paraId="18F119EA" w14:textId="77777777" w:rsidR="007D070D" w:rsidRPr="00846DA4" w:rsidRDefault="007D070D" w:rsidP="00D10F4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9600" w:type="dxa"/>
        <w:tblLook w:val="04A0" w:firstRow="1" w:lastRow="0" w:firstColumn="1" w:lastColumn="0" w:noHBand="0" w:noVBand="1"/>
      </w:tblPr>
      <w:tblGrid>
        <w:gridCol w:w="5353"/>
        <w:gridCol w:w="4247"/>
      </w:tblGrid>
      <w:tr w:rsidR="007D070D" w:rsidRPr="00846DA4" w14:paraId="6CF0DF22" w14:textId="77777777" w:rsidTr="00A10E4C">
        <w:tc>
          <w:tcPr>
            <w:tcW w:w="9600" w:type="dxa"/>
            <w:gridSpan w:val="2"/>
          </w:tcPr>
          <w:p w14:paraId="25955529" w14:textId="2151CCEF" w:rsidR="007D070D" w:rsidRPr="00846DA4" w:rsidRDefault="007D070D" w:rsidP="007D07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DA4">
              <w:rPr>
                <w:rFonts w:ascii="Times New Roman" w:hAnsi="Times New Roman" w:cs="Times New Roman"/>
                <w:b/>
                <w:sz w:val="28"/>
                <w:szCs w:val="28"/>
              </w:rPr>
              <w:t>Председатель</w:t>
            </w:r>
          </w:p>
        </w:tc>
      </w:tr>
      <w:tr w:rsidR="007D070D" w:rsidRPr="00846DA4" w14:paraId="38D09AA3" w14:textId="77777777" w:rsidTr="00A10E4C">
        <w:tc>
          <w:tcPr>
            <w:tcW w:w="5353" w:type="dxa"/>
          </w:tcPr>
          <w:p w14:paraId="7389B4A3" w14:textId="216C5706" w:rsidR="007D070D" w:rsidRPr="00846DA4" w:rsidRDefault="007D070D" w:rsidP="00E60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DA4">
              <w:rPr>
                <w:rFonts w:ascii="Times New Roman" w:hAnsi="Times New Roman" w:cs="Times New Roman"/>
                <w:sz w:val="28"/>
                <w:szCs w:val="28"/>
              </w:rPr>
              <w:t xml:space="preserve">Директор Департамента экспедиционной деятельности и развития туризма РГО </w:t>
            </w:r>
          </w:p>
          <w:p w14:paraId="704EAB04" w14:textId="2E2DB1C0" w:rsidR="007D070D" w:rsidRPr="00846DA4" w:rsidRDefault="007D070D" w:rsidP="00E605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DA4">
              <w:rPr>
                <w:rFonts w:ascii="Times New Roman" w:hAnsi="Times New Roman" w:cs="Times New Roman"/>
                <w:sz w:val="28"/>
                <w:szCs w:val="28"/>
              </w:rPr>
              <w:t>кандидат исторических наук</w:t>
            </w:r>
          </w:p>
        </w:tc>
        <w:tc>
          <w:tcPr>
            <w:tcW w:w="4247" w:type="dxa"/>
            <w:vAlign w:val="center"/>
          </w:tcPr>
          <w:p w14:paraId="46800870" w14:textId="14A7A7E4" w:rsidR="007D070D" w:rsidRPr="00846DA4" w:rsidRDefault="007D070D" w:rsidP="00FF2E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DA4">
              <w:rPr>
                <w:rFonts w:ascii="Times New Roman" w:hAnsi="Times New Roman" w:cs="Times New Roman"/>
                <w:sz w:val="28"/>
                <w:szCs w:val="28"/>
              </w:rPr>
              <w:t>Белякова Натал</w:t>
            </w:r>
            <w:r w:rsidR="00FF2E7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846DA4">
              <w:rPr>
                <w:rFonts w:ascii="Times New Roman" w:hAnsi="Times New Roman" w:cs="Times New Roman"/>
                <w:sz w:val="28"/>
                <w:szCs w:val="28"/>
              </w:rPr>
              <w:t>я Юрьевна</w:t>
            </w:r>
          </w:p>
        </w:tc>
      </w:tr>
      <w:tr w:rsidR="007D070D" w:rsidRPr="00846DA4" w14:paraId="77BD4FDA" w14:textId="77777777" w:rsidTr="00A10E4C">
        <w:tc>
          <w:tcPr>
            <w:tcW w:w="9600" w:type="dxa"/>
            <w:gridSpan w:val="2"/>
          </w:tcPr>
          <w:p w14:paraId="6E601973" w14:textId="19D25ABA" w:rsidR="007D070D" w:rsidRPr="00846DA4" w:rsidRDefault="007D070D" w:rsidP="007D07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DA4">
              <w:rPr>
                <w:rFonts w:ascii="Times New Roman" w:hAnsi="Times New Roman" w:cs="Times New Roman"/>
                <w:b/>
                <w:sz w:val="28"/>
                <w:szCs w:val="28"/>
              </w:rPr>
              <w:t>Члены организационного комитета</w:t>
            </w:r>
          </w:p>
        </w:tc>
      </w:tr>
      <w:tr w:rsidR="00B97B97" w:rsidRPr="00846DA4" w14:paraId="40E8C416" w14:textId="77777777" w:rsidTr="00A10E4C">
        <w:tc>
          <w:tcPr>
            <w:tcW w:w="5353" w:type="dxa"/>
          </w:tcPr>
          <w:p w14:paraId="510A9C23" w14:textId="77777777" w:rsidR="00334CE1" w:rsidRPr="00B03BEE" w:rsidRDefault="00004B50" w:rsidP="00B50E69">
            <w:pPr>
              <w:widowControl w:val="0"/>
              <w:tabs>
                <w:tab w:val="left" w:pos="1140"/>
                <w:tab w:val="center" w:pos="2602"/>
              </w:tabs>
              <w:ind w:right="-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4B50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 w:rsidR="00B97B97" w:rsidRPr="00004B50">
              <w:rPr>
                <w:rFonts w:ascii="Times New Roman" w:eastAsia="Times New Roman" w:hAnsi="Times New Roman" w:cs="Times New Roman"/>
                <w:sz w:val="28"/>
                <w:szCs w:val="28"/>
              </w:rPr>
              <w:t>лавный научный сотрудник</w:t>
            </w:r>
            <w:r w:rsidRPr="00004B5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D65406" w:rsidRPr="00846DA4">
              <w:rPr>
                <w:rFonts w:ascii="Times New Roman" w:hAnsi="Times New Roman" w:cs="Times New Roman"/>
                <w:sz w:val="28"/>
                <w:szCs w:val="28"/>
              </w:rPr>
              <w:t xml:space="preserve">Института физики земли им. </w:t>
            </w:r>
            <w:proofErr w:type="spellStart"/>
            <w:r w:rsidR="00D65406" w:rsidRPr="00846DA4">
              <w:rPr>
                <w:rFonts w:ascii="Times New Roman" w:hAnsi="Times New Roman" w:cs="Times New Roman"/>
                <w:sz w:val="28"/>
                <w:szCs w:val="28"/>
              </w:rPr>
              <w:t>О.Ю.Шмидта</w:t>
            </w:r>
            <w:proofErr w:type="spellEnd"/>
            <w:r w:rsidR="00D65406" w:rsidRPr="00004B5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6997AFD4" w14:textId="1F14CE5F" w:rsidR="00D65406" w:rsidRDefault="00D65406" w:rsidP="00B50E69">
            <w:pPr>
              <w:widowControl w:val="0"/>
              <w:tabs>
                <w:tab w:val="left" w:pos="1140"/>
                <w:tab w:val="center" w:pos="2602"/>
              </w:tabs>
              <w:ind w:right="-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 w:rsidR="00004B50" w:rsidRPr="00004B50">
              <w:rPr>
                <w:rFonts w:ascii="Times New Roman" w:eastAsia="Times New Roman" w:hAnsi="Times New Roman" w:cs="Times New Roman"/>
                <w:sz w:val="28"/>
                <w:szCs w:val="28"/>
              </w:rPr>
              <w:t>ИФЗ РАН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  <w:r w:rsidR="00B97B97" w:rsidRPr="00004B50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="00004B50" w:rsidRPr="00004B5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B97B97" w:rsidRPr="00004B50">
              <w:rPr>
                <w:rFonts w:ascii="Times New Roman" w:eastAsia="Times New Roman" w:hAnsi="Times New Roman" w:cs="Times New Roman"/>
                <w:sz w:val="28"/>
                <w:szCs w:val="28"/>
              </w:rPr>
              <w:t>член-корреспондент</w:t>
            </w:r>
            <w:r w:rsidR="00A37884" w:rsidRPr="00A3788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A37884">
              <w:rPr>
                <w:rFonts w:ascii="Times New Roman" w:eastAsia="Times New Roman" w:hAnsi="Times New Roman" w:cs="Times New Roman"/>
                <w:sz w:val="28"/>
                <w:szCs w:val="28"/>
              </w:rPr>
              <w:t>РАН</w:t>
            </w:r>
            <w:r w:rsidR="00B50E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38A7F175" w14:textId="7B414C3A" w:rsidR="00B97B97" w:rsidRPr="00004B50" w:rsidRDefault="00B50E69" w:rsidP="00B50E69">
            <w:pPr>
              <w:widowControl w:val="0"/>
              <w:tabs>
                <w:tab w:val="left" w:pos="1140"/>
                <w:tab w:val="center" w:pos="2602"/>
              </w:tabs>
              <w:ind w:right="-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доктор физико-математических наук</w:t>
            </w:r>
          </w:p>
        </w:tc>
        <w:tc>
          <w:tcPr>
            <w:tcW w:w="4247" w:type="dxa"/>
            <w:vAlign w:val="center"/>
          </w:tcPr>
          <w:p w14:paraId="1DE6F8F0" w14:textId="2AE5AAB9" w:rsidR="00B97B97" w:rsidRPr="00B50E69" w:rsidRDefault="00B97B97" w:rsidP="007D0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50E69">
              <w:rPr>
                <w:rFonts w:ascii="Times New Roman" w:hAnsi="Times New Roman" w:cs="Times New Roman"/>
                <w:sz w:val="28"/>
                <w:szCs w:val="28"/>
              </w:rPr>
              <w:t>Собисевич</w:t>
            </w:r>
            <w:proofErr w:type="spellEnd"/>
            <w:r w:rsidRPr="00B50E69">
              <w:rPr>
                <w:rFonts w:ascii="Times New Roman" w:hAnsi="Times New Roman" w:cs="Times New Roman"/>
                <w:sz w:val="28"/>
                <w:szCs w:val="28"/>
              </w:rPr>
              <w:t xml:space="preserve"> Алексей Леонидович</w:t>
            </w:r>
          </w:p>
        </w:tc>
      </w:tr>
      <w:tr w:rsidR="00A37884" w:rsidRPr="00846DA4" w14:paraId="56ED1E43" w14:textId="77777777" w:rsidTr="00A10E4C">
        <w:tc>
          <w:tcPr>
            <w:tcW w:w="5353" w:type="dxa"/>
          </w:tcPr>
          <w:p w14:paraId="162D2F2C" w14:textId="24C77BBE" w:rsidR="00B50E69" w:rsidRPr="00B50E69" w:rsidRDefault="00B50E69" w:rsidP="00B50E69">
            <w:pPr>
              <w:pStyle w:val="Default"/>
              <w:rPr>
                <w:rFonts w:eastAsia="BatangChe"/>
                <w:bCs/>
                <w:sz w:val="28"/>
                <w:szCs w:val="28"/>
              </w:rPr>
            </w:pPr>
            <w:r w:rsidRPr="00B50E69">
              <w:rPr>
                <w:rFonts w:eastAsia="BatangChe"/>
                <w:bCs/>
                <w:sz w:val="28"/>
                <w:szCs w:val="28"/>
              </w:rPr>
              <w:t>Директор Института пути, строительства</w:t>
            </w:r>
            <w:r w:rsidRPr="00B50E69">
              <w:rPr>
                <w:rFonts w:eastAsia="BatangChe"/>
                <w:bCs/>
                <w:sz w:val="28"/>
                <w:szCs w:val="28"/>
              </w:rPr>
              <w:br/>
              <w:t xml:space="preserve">и сооружений РУТ </w:t>
            </w:r>
            <w:r>
              <w:rPr>
                <w:rFonts w:eastAsia="BatangChe"/>
                <w:bCs/>
                <w:sz w:val="28"/>
                <w:szCs w:val="28"/>
              </w:rPr>
              <w:t>(</w:t>
            </w:r>
            <w:r w:rsidRPr="00B50E69">
              <w:rPr>
                <w:rFonts w:eastAsia="BatangChe"/>
                <w:bCs/>
                <w:sz w:val="28"/>
                <w:szCs w:val="28"/>
              </w:rPr>
              <w:t xml:space="preserve">МИИТ) </w:t>
            </w:r>
          </w:p>
          <w:p w14:paraId="22BF6B30" w14:textId="45568DFF" w:rsidR="00A37884" w:rsidRPr="00846DA4" w:rsidRDefault="00B50E69" w:rsidP="00B50E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0E69">
              <w:rPr>
                <w:rFonts w:ascii="Times New Roman" w:eastAsia="BatangChe" w:hAnsi="Times New Roman" w:cs="Times New Roman"/>
                <w:bCs/>
                <w:sz w:val="28"/>
                <w:szCs w:val="28"/>
              </w:rPr>
              <w:t>доктор технических наук</w:t>
            </w:r>
          </w:p>
        </w:tc>
        <w:tc>
          <w:tcPr>
            <w:tcW w:w="4247" w:type="dxa"/>
            <w:vAlign w:val="center"/>
          </w:tcPr>
          <w:p w14:paraId="247FD3CD" w14:textId="4B3EF472" w:rsidR="00A37884" w:rsidRPr="00B50E69" w:rsidRDefault="00B50E69" w:rsidP="00B50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0E69">
              <w:rPr>
                <w:rFonts w:ascii="Times New Roman" w:hAnsi="Times New Roman" w:cs="Times New Roman"/>
                <w:sz w:val="28"/>
                <w:szCs w:val="28"/>
              </w:rPr>
              <w:t xml:space="preserve">Шепитько Таисия Васильевна </w:t>
            </w:r>
          </w:p>
        </w:tc>
      </w:tr>
      <w:tr w:rsidR="00A37884" w:rsidRPr="00846DA4" w14:paraId="33E8C0F7" w14:textId="77777777" w:rsidTr="00A10E4C">
        <w:tc>
          <w:tcPr>
            <w:tcW w:w="5353" w:type="dxa"/>
          </w:tcPr>
          <w:p w14:paraId="1741EED4" w14:textId="4D96DAC6" w:rsidR="00D305FF" w:rsidRDefault="00D305FF" w:rsidP="00A37884">
            <w:pPr>
              <w:rPr>
                <w:rFonts w:ascii="Times New Roman" w:eastAsia="BatangChe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BatangChe" w:hAnsi="Times New Roman" w:cs="Times New Roman"/>
                <w:bCs/>
                <w:sz w:val="28"/>
                <w:szCs w:val="28"/>
              </w:rPr>
              <w:t>Д</w:t>
            </w:r>
            <w:r w:rsidR="00B50E69">
              <w:rPr>
                <w:rFonts w:ascii="Times New Roman" w:eastAsia="BatangChe" w:hAnsi="Times New Roman" w:cs="Times New Roman"/>
                <w:bCs/>
                <w:sz w:val="28"/>
                <w:szCs w:val="28"/>
              </w:rPr>
              <w:t xml:space="preserve">оцент кафедры </w:t>
            </w:r>
            <w:r>
              <w:rPr>
                <w:rFonts w:ascii="Times New Roman" w:eastAsia="BatangChe" w:hAnsi="Times New Roman" w:cs="Times New Roman"/>
                <w:bCs/>
                <w:sz w:val="28"/>
                <w:szCs w:val="28"/>
              </w:rPr>
              <w:t>«</w:t>
            </w:r>
            <w:r w:rsidR="00B50E69">
              <w:rPr>
                <w:rFonts w:ascii="Times New Roman" w:eastAsia="BatangChe" w:hAnsi="Times New Roman" w:cs="Times New Roman"/>
                <w:bCs/>
                <w:sz w:val="28"/>
                <w:szCs w:val="28"/>
              </w:rPr>
              <w:t>Путь и путевое хозяйство</w:t>
            </w:r>
            <w:r>
              <w:rPr>
                <w:rFonts w:ascii="Times New Roman" w:eastAsia="BatangChe" w:hAnsi="Times New Roman" w:cs="Times New Roman"/>
                <w:bCs/>
                <w:sz w:val="28"/>
                <w:szCs w:val="28"/>
              </w:rPr>
              <w:t>»</w:t>
            </w:r>
            <w:r w:rsidR="00B50E69">
              <w:rPr>
                <w:rFonts w:ascii="Times New Roman" w:eastAsia="BatangChe" w:hAnsi="Times New Roman" w:cs="Times New Roman"/>
                <w:bCs/>
                <w:sz w:val="28"/>
                <w:szCs w:val="28"/>
              </w:rPr>
              <w:t xml:space="preserve"> РУТ (МИИТ)</w:t>
            </w:r>
          </w:p>
          <w:p w14:paraId="61AED26B" w14:textId="5773F1F0" w:rsidR="00A37884" w:rsidRPr="00846DA4" w:rsidRDefault="00B50E69" w:rsidP="00A37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BatangChe" w:hAnsi="Times New Roman" w:cs="Times New Roman"/>
                <w:bCs/>
                <w:sz w:val="28"/>
                <w:szCs w:val="28"/>
              </w:rPr>
              <w:t xml:space="preserve">кандидат </w:t>
            </w:r>
            <w:r w:rsidRPr="00B50E69">
              <w:rPr>
                <w:rFonts w:ascii="Times New Roman" w:eastAsia="BatangChe" w:hAnsi="Times New Roman" w:cs="Times New Roman"/>
                <w:bCs/>
                <w:sz w:val="28"/>
                <w:szCs w:val="28"/>
              </w:rPr>
              <w:t>технических наук</w:t>
            </w:r>
          </w:p>
        </w:tc>
        <w:tc>
          <w:tcPr>
            <w:tcW w:w="4247" w:type="dxa"/>
            <w:vAlign w:val="center"/>
          </w:tcPr>
          <w:p w14:paraId="0ACB4A29" w14:textId="7B000B0E" w:rsidR="00A37884" w:rsidRPr="00B50E69" w:rsidRDefault="00B50E69" w:rsidP="007D0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Зайцев Андрей Александрович</w:t>
            </w:r>
          </w:p>
        </w:tc>
      </w:tr>
      <w:tr w:rsidR="007D070D" w:rsidRPr="00846DA4" w14:paraId="37C69840" w14:textId="77777777" w:rsidTr="00A10E4C">
        <w:tc>
          <w:tcPr>
            <w:tcW w:w="5353" w:type="dxa"/>
          </w:tcPr>
          <w:p w14:paraId="258BF8B9" w14:textId="77777777" w:rsidR="007D070D" w:rsidRPr="00846DA4" w:rsidRDefault="007D070D" w:rsidP="00A37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DA4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Департамента экспедиционной деятельности </w:t>
            </w:r>
            <w:r w:rsidRPr="00846DA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и развития туризма РГО </w:t>
            </w:r>
          </w:p>
          <w:p w14:paraId="35C932E9" w14:textId="4361FC18" w:rsidR="007D070D" w:rsidRPr="00846DA4" w:rsidRDefault="007D070D" w:rsidP="00A37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DA4">
              <w:rPr>
                <w:rFonts w:ascii="Times New Roman" w:hAnsi="Times New Roman" w:cs="Times New Roman"/>
                <w:sz w:val="28"/>
                <w:szCs w:val="28"/>
              </w:rPr>
              <w:t>кандидат технических наук</w:t>
            </w:r>
          </w:p>
        </w:tc>
        <w:tc>
          <w:tcPr>
            <w:tcW w:w="4247" w:type="dxa"/>
            <w:vAlign w:val="center"/>
          </w:tcPr>
          <w:p w14:paraId="24D5C3D5" w14:textId="52CDC049" w:rsidR="007D070D" w:rsidRPr="00B50E69" w:rsidRDefault="007D070D" w:rsidP="007D0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0E69">
              <w:rPr>
                <w:rFonts w:ascii="Times New Roman" w:hAnsi="Times New Roman" w:cs="Times New Roman"/>
                <w:sz w:val="28"/>
                <w:szCs w:val="28"/>
              </w:rPr>
              <w:t>Каргин Александр Викторович</w:t>
            </w:r>
          </w:p>
        </w:tc>
      </w:tr>
      <w:tr w:rsidR="007D070D" w:rsidRPr="00846DA4" w14:paraId="32090876" w14:textId="77777777" w:rsidTr="00A10E4C">
        <w:tc>
          <w:tcPr>
            <w:tcW w:w="5353" w:type="dxa"/>
          </w:tcPr>
          <w:p w14:paraId="212E761B" w14:textId="77777777" w:rsidR="007D070D" w:rsidRPr="00846DA4" w:rsidRDefault="007D070D" w:rsidP="00A37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DA4">
              <w:rPr>
                <w:rFonts w:ascii="Times New Roman" w:hAnsi="Times New Roman" w:cs="Times New Roman"/>
                <w:sz w:val="28"/>
                <w:szCs w:val="28"/>
              </w:rPr>
              <w:t xml:space="preserve">Куратор научных работ экспедиций РГО </w:t>
            </w:r>
          </w:p>
          <w:p w14:paraId="3D32341F" w14:textId="0E75A2AF" w:rsidR="007D070D" w:rsidRPr="00846DA4" w:rsidRDefault="007D070D" w:rsidP="00A37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DA4">
              <w:rPr>
                <w:rFonts w:ascii="Times New Roman" w:hAnsi="Times New Roman" w:cs="Times New Roman"/>
                <w:sz w:val="28"/>
                <w:szCs w:val="28"/>
              </w:rPr>
              <w:t>кандидат географических наук</w:t>
            </w:r>
          </w:p>
        </w:tc>
        <w:tc>
          <w:tcPr>
            <w:tcW w:w="4247" w:type="dxa"/>
            <w:vAlign w:val="center"/>
          </w:tcPr>
          <w:p w14:paraId="72794997" w14:textId="51EEC1E1" w:rsidR="007D070D" w:rsidRPr="00846DA4" w:rsidRDefault="007D070D" w:rsidP="007D0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DA4">
              <w:rPr>
                <w:rFonts w:ascii="Times New Roman" w:hAnsi="Times New Roman" w:cs="Times New Roman"/>
                <w:sz w:val="28"/>
                <w:szCs w:val="28"/>
              </w:rPr>
              <w:t>Моськин Роман Васильевич</w:t>
            </w:r>
          </w:p>
        </w:tc>
      </w:tr>
      <w:tr w:rsidR="007D070D" w:rsidRPr="00846DA4" w14:paraId="3EEAAC70" w14:textId="77777777" w:rsidTr="00A10E4C">
        <w:tc>
          <w:tcPr>
            <w:tcW w:w="5353" w:type="dxa"/>
          </w:tcPr>
          <w:p w14:paraId="79DC1EC2" w14:textId="51E74ACD" w:rsidR="007D070D" w:rsidRPr="00846DA4" w:rsidRDefault="007D070D" w:rsidP="00A37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DA4">
              <w:rPr>
                <w:rFonts w:ascii="Times New Roman" w:hAnsi="Times New Roman" w:cs="Times New Roman"/>
                <w:sz w:val="28"/>
                <w:szCs w:val="28"/>
              </w:rPr>
              <w:t xml:space="preserve">Старший научный сотрудник лаборатории </w:t>
            </w:r>
            <w:proofErr w:type="spellStart"/>
            <w:r w:rsidRPr="00846DA4">
              <w:rPr>
                <w:rFonts w:ascii="Times New Roman" w:hAnsi="Times New Roman" w:cs="Times New Roman"/>
                <w:sz w:val="28"/>
                <w:szCs w:val="28"/>
              </w:rPr>
              <w:t>палеосейсмологии</w:t>
            </w:r>
            <w:proofErr w:type="spellEnd"/>
            <w:r w:rsidRPr="00846DA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788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6DA4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proofErr w:type="spellStart"/>
            <w:r w:rsidRPr="00846DA4">
              <w:rPr>
                <w:rFonts w:ascii="Times New Roman" w:hAnsi="Times New Roman" w:cs="Times New Roman"/>
                <w:sz w:val="28"/>
                <w:szCs w:val="28"/>
              </w:rPr>
              <w:t>палеогеодинамики</w:t>
            </w:r>
            <w:proofErr w:type="spellEnd"/>
            <w:r w:rsidRPr="00846DA4">
              <w:rPr>
                <w:rFonts w:ascii="Times New Roman" w:hAnsi="Times New Roman" w:cs="Times New Roman"/>
              </w:rPr>
              <w:t xml:space="preserve"> </w:t>
            </w:r>
            <w:r w:rsidR="00D65406" w:rsidRPr="00846DA4">
              <w:rPr>
                <w:rFonts w:ascii="Times New Roman" w:hAnsi="Times New Roman" w:cs="Times New Roman"/>
                <w:sz w:val="28"/>
                <w:szCs w:val="28"/>
              </w:rPr>
              <w:t xml:space="preserve">Института физики земли </w:t>
            </w:r>
            <w:r w:rsidR="00D6540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D65406" w:rsidRPr="00846DA4">
              <w:rPr>
                <w:rFonts w:ascii="Times New Roman" w:hAnsi="Times New Roman" w:cs="Times New Roman"/>
                <w:sz w:val="28"/>
                <w:szCs w:val="28"/>
              </w:rPr>
              <w:t xml:space="preserve">им. </w:t>
            </w:r>
            <w:proofErr w:type="spellStart"/>
            <w:r w:rsidR="00D65406" w:rsidRPr="00846DA4">
              <w:rPr>
                <w:rFonts w:ascii="Times New Roman" w:hAnsi="Times New Roman" w:cs="Times New Roman"/>
                <w:sz w:val="28"/>
                <w:szCs w:val="28"/>
              </w:rPr>
              <w:t>О.Ю.Шмидта</w:t>
            </w:r>
            <w:proofErr w:type="spellEnd"/>
            <w:r w:rsidR="00D65406" w:rsidRPr="00004B5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D65406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 w:rsidR="00D65406" w:rsidRPr="00004B50">
              <w:rPr>
                <w:rFonts w:ascii="Times New Roman" w:eastAsia="Times New Roman" w:hAnsi="Times New Roman" w:cs="Times New Roman"/>
                <w:sz w:val="28"/>
                <w:szCs w:val="28"/>
              </w:rPr>
              <w:t>ИФЗ РАН</w:t>
            </w:r>
            <w:r w:rsidR="00D65406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14:paraId="34E12AFE" w14:textId="0C94F72F" w:rsidR="007D070D" w:rsidRPr="00846DA4" w:rsidRDefault="007D070D" w:rsidP="00A37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DA4">
              <w:rPr>
                <w:rFonts w:ascii="Times New Roman" w:hAnsi="Times New Roman" w:cs="Times New Roman"/>
                <w:sz w:val="28"/>
                <w:szCs w:val="28"/>
              </w:rPr>
              <w:t>кандидат геолого-минералогических наук</w:t>
            </w:r>
          </w:p>
        </w:tc>
        <w:tc>
          <w:tcPr>
            <w:tcW w:w="4247" w:type="dxa"/>
            <w:vAlign w:val="center"/>
          </w:tcPr>
          <w:p w14:paraId="217FCD10" w14:textId="49DB7F8B" w:rsidR="007D070D" w:rsidRPr="00846DA4" w:rsidRDefault="007D070D" w:rsidP="007D0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DA4">
              <w:rPr>
                <w:rFonts w:ascii="Times New Roman" w:hAnsi="Times New Roman" w:cs="Times New Roman"/>
                <w:sz w:val="28"/>
                <w:szCs w:val="28"/>
              </w:rPr>
              <w:t>Стрельников Андрей Андреевич</w:t>
            </w:r>
          </w:p>
        </w:tc>
      </w:tr>
      <w:tr w:rsidR="007D070D" w:rsidRPr="00846DA4" w14:paraId="0414990C" w14:textId="77777777" w:rsidTr="00A10E4C">
        <w:tc>
          <w:tcPr>
            <w:tcW w:w="5353" w:type="dxa"/>
          </w:tcPr>
          <w:p w14:paraId="5A07535F" w14:textId="77777777" w:rsidR="007D070D" w:rsidRPr="00846DA4" w:rsidRDefault="007D070D" w:rsidP="00A37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DA4"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 Совета молодых ученых ФГБОУ </w:t>
            </w:r>
            <w:proofErr w:type="gramStart"/>
            <w:r w:rsidRPr="00846DA4"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proofErr w:type="gramEnd"/>
            <w:r w:rsidRPr="00846DA4">
              <w:rPr>
                <w:rFonts w:ascii="Times New Roman" w:hAnsi="Times New Roman" w:cs="Times New Roman"/>
                <w:sz w:val="28"/>
                <w:szCs w:val="28"/>
              </w:rPr>
              <w:t xml:space="preserve"> Сибирская пожарно-спасательная академия ГПС МЧС России </w:t>
            </w:r>
          </w:p>
          <w:p w14:paraId="7176BF48" w14:textId="76872A0B" w:rsidR="007D070D" w:rsidRPr="00846DA4" w:rsidRDefault="007D070D" w:rsidP="00A37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DA4">
              <w:rPr>
                <w:rFonts w:ascii="Times New Roman" w:hAnsi="Times New Roman" w:cs="Times New Roman"/>
                <w:sz w:val="28"/>
                <w:szCs w:val="28"/>
              </w:rPr>
              <w:t>кандидат биологических наук, доцент</w:t>
            </w:r>
          </w:p>
        </w:tc>
        <w:tc>
          <w:tcPr>
            <w:tcW w:w="4247" w:type="dxa"/>
            <w:vAlign w:val="center"/>
          </w:tcPr>
          <w:p w14:paraId="39621D8E" w14:textId="3A64D6AA" w:rsidR="007D070D" w:rsidRPr="00846DA4" w:rsidRDefault="007D070D" w:rsidP="007D0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DA4">
              <w:rPr>
                <w:rFonts w:ascii="Times New Roman" w:hAnsi="Times New Roman" w:cs="Times New Roman"/>
                <w:sz w:val="28"/>
                <w:szCs w:val="28"/>
              </w:rPr>
              <w:t>Коваль Юлия Николаевна</w:t>
            </w:r>
          </w:p>
        </w:tc>
      </w:tr>
    </w:tbl>
    <w:p w14:paraId="40F9314D" w14:textId="77777777" w:rsidR="000157A6" w:rsidRPr="00846DA4" w:rsidRDefault="000157A6" w:rsidP="00D10F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7A64BD1" w14:textId="77777777" w:rsidR="004437F6" w:rsidRPr="00846DA4" w:rsidRDefault="004437F6" w:rsidP="00D10F4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E466382" w14:textId="6F3D0D0C" w:rsidR="00B02536" w:rsidRPr="00846DA4" w:rsidRDefault="007A34D4" w:rsidP="00B02536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846DA4">
        <w:rPr>
          <w:rFonts w:ascii="Times New Roman" w:hAnsi="Times New Roman" w:cs="Times New Roman"/>
          <w:b/>
          <w:color w:val="1F497D" w:themeColor="text2"/>
          <w:sz w:val="28"/>
          <w:szCs w:val="28"/>
        </w:rPr>
        <w:br w:type="page"/>
      </w:r>
      <w:bookmarkStart w:id="0" w:name="_Hlk199500815"/>
      <w:r w:rsidR="00B02536" w:rsidRPr="00846DA4">
        <w:rPr>
          <w:rFonts w:ascii="Times New Roman" w:hAnsi="Times New Roman" w:cs="Times New Roman"/>
          <w:b/>
          <w:color w:val="1F497D" w:themeColor="text2"/>
          <w:sz w:val="28"/>
          <w:szCs w:val="28"/>
        </w:rPr>
        <w:lastRenderedPageBreak/>
        <w:t>Требования к оформлению тезисов</w:t>
      </w:r>
    </w:p>
    <w:p w14:paraId="7D646071" w14:textId="77777777" w:rsidR="00B02536" w:rsidRPr="00846DA4" w:rsidRDefault="00B02536" w:rsidP="00B02536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14:paraId="0ED4D6AD" w14:textId="5072D529" w:rsidR="00B02536" w:rsidRPr="00846DA4" w:rsidRDefault="00B02536" w:rsidP="00B025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46DA4">
        <w:rPr>
          <w:rFonts w:ascii="Times New Roman" w:hAnsi="Times New Roman" w:cs="Times New Roman"/>
          <w:sz w:val="24"/>
          <w:szCs w:val="24"/>
        </w:rPr>
        <w:t xml:space="preserve">1. Текст </w:t>
      </w:r>
      <w:bookmarkStart w:id="1" w:name="_Hlk199500860"/>
      <w:r w:rsidRPr="00846DA4">
        <w:rPr>
          <w:rFonts w:ascii="Times New Roman" w:hAnsi="Times New Roman" w:cs="Times New Roman"/>
          <w:sz w:val="24"/>
          <w:szCs w:val="24"/>
        </w:rPr>
        <w:t>тезисов</w:t>
      </w:r>
      <w:bookmarkEnd w:id="1"/>
      <w:r w:rsidRPr="00846DA4">
        <w:rPr>
          <w:rFonts w:ascii="Times New Roman" w:hAnsi="Times New Roman" w:cs="Times New Roman"/>
          <w:sz w:val="24"/>
          <w:szCs w:val="24"/>
        </w:rPr>
        <w:t xml:space="preserve"> должен быть выполнен в редакторе </w:t>
      </w:r>
      <w:proofErr w:type="spellStart"/>
      <w:r w:rsidRPr="00846DA4"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Pr="00846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6DA4">
        <w:rPr>
          <w:rFonts w:ascii="Times New Roman" w:hAnsi="Times New Roman" w:cs="Times New Roman"/>
          <w:sz w:val="24"/>
          <w:szCs w:val="24"/>
        </w:rPr>
        <w:t>Word</w:t>
      </w:r>
      <w:proofErr w:type="spellEnd"/>
      <w:r w:rsidRPr="00846DA4">
        <w:rPr>
          <w:rFonts w:ascii="Times New Roman" w:hAnsi="Times New Roman" w:cs="Times New Roman"/>
          <w:sz w:val="24"/>
          <w:szCs w:val="24"/>
        </w:rPr>
        <w:t xml:space="preserve"> и сохранен </w:t>
      </w:r>
      <w:r w:rsidRPr="00846DA4">
        <w:rPr>
          <w:rFonts w:ascii="Times New Roman" w:hAnsi="Times New Roman" w:cs="Times New Roman"/>
          <w:sz w:val="24"/>
          <w:szCs w:val="24"/>
        </w:rPr>
        <w:br/>
        <w:t>с расширением .</w:t>
      </w:r>
      <w:proofErr w:type="spellStart"/>
      <w:r w:rsidRPr="00846DA4">
        <w:rPr>
          <w:rFonts w:ascii="Times New Roman" w:hAnsi="Times New Roman" w:cs="Times New Roman"/>
          <w:sz w:val="24"/>
          <w:szCs w:val="24"/>
        </w:rPr>
        <w:t>docx</w:t>
      </w:r>
      <w:proofErr w:type="spellEnd"/>
      <w:r w:rsidRPr="00846DA4">
        <w:rPr>
          <w:rFonts w:ascii="Times New Roman" w:hAnsi="Times New Roman" w:cs="Times New Roman"/>
          <w:sz w:val="24"/>
          <w:szCs w:val="24"/>
        </w:rPr>
        <w:t xml:space="preserve"> или .</w:t>
      </w:r>
      <w:proofErr w:type="spellStart"/>
      <w:r w:rsidRPr="00846DA4">
        <w:rPr>
          <w:rFonts w:ascii="Times New Roman" w:hAnsi="Times New Roman" w:cs="Times New Roman"/>
          <w:sz w:val="24"/>
          <w:szCs w:val="24"/>
        </w:rPr>
        <w:t>rtf</w:t>
      </w:r>
      <w:proofErr w:type="spellEnd"/>
      <w:r w:rsidRPr="00846DA4">
        <w:rPr>
          <w:rFonts w:ascii="Times New Roman" w:hAnsi="Times New Roman" w:cs="Times New Roman"/>
          <w:sz w:val="24"/>
          <w:szCs w:val="24"/>
        </w:rPr>
        <w:t>. Формат страницы – А</w:t>
      </w:r>
      <w:proofErr w:type="gramStart"/>
      <w:r w:rsidRPr="00846DA4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846DA4">
        <w:rPr>
          <w:rFonts w:ascii="Times New Roman" w:hAnsi="Times New Roman" w:cs="Times New Roman"/>
          <w:sz w:val="24"/>
          <w:szCs w:val="24"/>
        </w:rPr>
        <w:t xml:space="preserve"> (книжный), поля – 2 см со всех сторон, абзацный отступ – 1,25 см, выравнивание – по ширине, шрифт – </w:t>
      </w:r>
      <w:proofErr w:type="spellStart"/>
      <w:r w:rsidRPr="00846DA4">
        <w:rPr>
          <w:rFonts w:ascii="Times New Roman" w:hAnsi="Times New Roman" w:cs="Times New Roman"/>
          <w:sz w:val="24"/>
          <w:szCs w:val="24"/>
        </w:rPr>
        <w:t>Times</w:t>
      </w:r>
      <w:proofErr w:type="spellEnd"/>
      <w:r w:rsidRPr="00846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6DA4">
        <w:rPr>
          <w:rFonts w:ascii="Times New Roman" w:hAnsi="Times New Roman" w:cs="Times New Roman"/>
          <w:sz w:val="24"/>
          <w:szCs w:val="24"/>
        </w:rPr>
        <w:t>New</w:t>
      </w:r>
      <w:proofErr w:type="spellEnd"/>
      <w:r w:rsidRPr="00846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6DA4">
        <w:rPr>
          <w:rFonts w:ascii="Times New Roman" w:hAnsi="Times New Roman" w:cs="Times New Roman"/>
          <w:sz w:val="24"/>
          <w:szCs w:val="24"/>
        </w:rPr>
        <w:t>Roman</w:t>
      </w:r>
      <w:proofErr w:type="spellEnd"/>
      <w:r w:rsidRPr="00846DA4">
        <w:rPr>
          <w:rFonts w:ascii="Times New Roman" w:hAnsi="Times New Roman" w:cs="Times New Roman"/>
          <w:sz w:val="24"/>
          <w:szCs w:val="24"/>
        </w:rPr>
        <w:t xml:space="preserve">, кегль – 14, междустрочный интервал – полуторный, нумерация страниц внизу </w:t>
      </w:r>
      <w:r w:rsidRPr="00846DA4">
        <w:rPr>
          <w:rFonts w:ascii="Times New Roman" w:hAnsi="Times New Roman" w:cs="Times New Roman"/>
          <w:sz w:val="24"/>
          <w:szCs w:val="24"/>
        </w:rPr>
        <w:br/>
        <w:t xml:space="preserve">по центру. </w:t>
      </w:r>
    </w:p>
    <w:p w14:paraId="163C55A2" w14:textId="7DEBF8B1" w:rsidR="00B02536" w:rsidRPr="00846DA4" w:rsidRDefault="00B02536" w:rsidP="00B025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6DA4">
        <w:rPr>
          <w:rFonts w:ascii="Times New Roman" w:hAnsi="Times New Roman" w:cs="Times New Roman"/>
          <w:sz w:val="24"/>
          <w:szCs w:val="24"/>
        </w:rPr>
        <w:t xml:space="preserve">2. Объем тезисов, включая таблицы, рисунки и список литературы, должен составлять от </w:t>
      </w:r>
      <w:r w:rsidR="000F0983" w:rsidRPr="00846DA4">
        <w:rPr>
          <w:rFonts w:ascii="Times New Roman" w:hAnsi="Times New Roman" w:cs="Times New Roman"/>
          <w:sz w:val="24"/>
          <w:szCs w:val="24"/>
        </w:rPr>
        <w:t>3</w:t>
      </w:r>
      <w:r w:rsidRPr="00846DA4">
        <w:rPr>
          <w:rFonts w:ascii="Times New Roman" w:hAnsi="Times New Roman" w:cs="Times New Roman"/>
          <w:sz w:val="24"/>
          <w:szCs w:val="24"/>
        </w:rPr>
        <w:t xml:space="preserve"> до 5 машинописных страниц.</w:t>
      </w:r>
    </w:p>
    <w:p w14:paraId="23ADF6D4" w14:textId="17F5F236" w:rsidR="00B02536" w:rsidRPr="00846DA4" w:rsidRDefault="00B02536" w:rsidP="00B025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6DA4">
        <w:rPr>
          <w:rFonts w:ascii="Times New Roman" w:hAnsi="Times New Roman" w:cs="Times New Roman"/>
          <w:sz w:val="24"/>
          <w:szCs w:val="24"/>
        </w:rPr>
        <w:t xml:space="preserve">3. </w:t>
      </w:r>
      <w:r w:rsidR="000F0983" w:rsidRPr="00846DA4">
        <w:rPr>
          <w:rFonts w:ascii="Times New Roman" w:hAnsi="Times New Roman" w:cs="Times New Roman"/>
          <w:sz w:val="24"/>
          <w:szCs w:val="24"/>
        </w:rPr>
        <w:t>Тезисы</w:t>
      </w:r>
      <w:r w:rsidRPr="00846DA4">
        <w:rPr>
          <w:rFonts w:ascii="Times New Roman" w:hAnsi="Times New Roman" w:cs="Times New Roman"/>
          <w:sz w:val="24"/>
          <w:szCs w:val="24"/>
        </w:rPr>
        <w:t xml:space="preserve"> должн</w:t>
      </w:r>
      <w:r w:rsidR="000F0983" w:rsidRPr="00846DA4">
        <w:rPr>
          <w:rFonts w:ascii="Times New Roman" w:hAnsi="Times New Roman" w:cs="Times New Roman"/>
          <w:sz w:val="24"/>
          <w:szCs w:val="24"/>
        </w:rPr>
        <w:t>ы</w:t>
      </w:r>
      <w:r w:rsidRPr="00846DA4">
        <w:rPr>
          <w:rFonts w:ascii="Times New Roman" w:hAnsi="Times New Roman" w:cs="Times New Roman"/>
          <w:sz w:val="24"/>
          <w:szCs w:val="24"/>
        </w:rPr>
        <w:t xml:space="preserve"> быть оформлен</w:t>
      </w:r>
      <w:r w:rsidR="000F0983" w:rsidRPr="00846DA4">
        <w:rPr>
          <w:rFonts w:ascii="Times New Roman" w:hAnsi="Times New Roman" w:cs="Times New Roman"/>
          <w:sz w:val="24"/>
          <w:szCs w:val="24"/>
        </w:rPr>
        <w:t>ы</w:t>
      </w:r>
      <w:r w:rsidRPr="00846DA4">
        <w:rPr>
          <w:rFonts w:ascii="Times New Roman" w:hAnsi="Times New Roman" w:cs="Times New Roman"/>
          <w:sz w:val="24"/>
          <w:szCs w:val="24"/>
        </w:rPr>
        <w:t xml:space="preserve"> строго в соответствии с изложенными ниже требованиями и тщательно </w:t>
      </w:r>
      <w:proofErr w:type="gramStart"/>
      <w:r w:rsidRPr="00846DA4">
        <w:rPr>
          <w:rFonts w:ascii="Times New Roman" w:hAnsi="Times New Roman" w:cs="Times New Roman"/>
          <w:sz w:val="24"/>
          <w:szCs w:val="24"/>
        </w:rPr>
        <w:t>вычитана</w:t>
      </w:r>
      <w:proofErr w:type="gramEnd"/>
      <w:r w:rsidRPr="00846DA4">
        <w:rPr>
          <w:rFonts w:ascii="Times New Roman" w:hAnsi="Times New Roman" w:cs="Times New Roman"/>
          <w:sz w:val="24"/>
          <w:szCs w:val="24"/>
        </w:rPr>
        <w:t>. Перед текстом указываются:</w:t>
      </w:r>
    </w:p>
    <w:p w14:paraId="63E2E7B9" w14:textId="77777777" w:rsidR="00B02536" w:rsidRPr="00846DA4" w:rsidRDefault="00B02536" w:rsidP="00B02536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DA4">
        <w:rPr>
          <w:rFonts w:ascii="Times New Roman" w:hAnsi="Times New Roman" w:cs="Times New Roman"/>
          <w:sz w:val="24"/>
          <w:szCs w:val="24"/>
        </w:rPr>
        <w:t>– Код УДК. Выравнивание текста по левому краю.</w:t>
      </w:r>
    </w:p>
    <w:p w14:paraId="12E093B4" w14:textId="7244A1FF" w:rsidR="00B02536" w:rsidRPr="00846DA4" w:rsidRDefault="00B02536" w:rsidP="00B02536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DA4">
        <w:rPr>
          <w:rFonts w:ascii="Times New Roman" w:hAnsi="Times New Roman" w:cs="Times New Roman"/>
          <w:sz w:val="24"/>
          <w:szCs w:val="24"/>
        </w:rPr>
        <w:t xml:space="preserve">– Название </w:t>
      </w:r>
      <w:bookmarkStart w:id="2" w:name="_Hlk199501093"/>
      <w:r w:rsidR="00CF78DB" w:rsidRPr="00846DA4">
        <w:rPr>
          <w:rFonts w:ascii="Times New Roman" w:hAnsi="Times New Roman" w:cs="Times New Roman"/>
          <w:sz w:val="24"/>
          <w:szCs w:val="24"/>
        </w:rPr>
        <w:t>тезисов</w:t>
      </w:r>
      <w:bookmarkEnd w:id="2"/>
      <w:r w:rsidRPr="00846DA4">
        <w:rPr>
          <w:rFonts w:ascii="Times New Roman" w:hAnsi="Times New Roman" w:cs="Times New Roman"/>
          <w:sz w:val="24"/>
          <w:szCs w:val="24"/>
        </w:rPr>
        <w:t xml:space="preserve"> на русском и английском языках (14 пт.). Выравнивание текста </w:t>
      </w:r>
      <w:r w:rsidRPr="00846DA4">
        <w:rPr>
          <w:rFonts w:ascii="Times New Roman" w:hAnsi="Times New Roman" w:cs="Times New Roman"/>
          <w:sz w:val="24"/>
          <w:szCs w:val="24"/>
        </w:rPr>
        <w:br/>
        <w:t>по центру, полужирный шрифт.</w:t>
      </w:r>
    </w:p>
    <w:p w14:paraId="4C8F1EA8" w14:textId="1DFFA770" w:rsidR="00B02536" w:rsidRPr="00846DA4" w:rsidRDefault="00B02536" w:rsidP="00B02536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DA4">
        <w:rPr>
          <w:rFonts w:ascii="Times New Roman" w:hAnsi="Times New Roman" w:cs="Times New Roman"/>
          <w:sz w:val="24"/>
          <w:szCs w:val="24"/>
        </w:rPr>
        <w:t xml:space="preserve">– Инициалы и фамилия автора (авторов) </w:t>
      </w:r>
      <w:r w:rsidR="000935F3" w:rsidRPr="00846DA4">
        <w:rPr>
          <w:rFonts w:ascii="Times New Roman" w:hAnsi="Times New Roman" w:cs="Times New Roman"/>
          <w:sz w:val="24"/>
          <w:szCs w:val="24"/>
        </w:rPr>
        <w:t>тезисов</w:t>
      </w:r>
      <w:r w:rsidRPr="00846DA4">
        <w:rPr>
          <w:rFonts w:ascii="Times New Roman" w:hAnsi="Times New Roman" w:cs="Times New Roman"/>
          <w:sz w:val="24"/>
          <w:szCs w:val="24"/>
        </w:rPr>
        <w:t xml:space="preserve"> с указанием ученой степени или звания (на русском и английском языках) (11 пт.). Выравнивание текста по левому краю. Шрифт полужирный курсив.</w:t>
      </w:r>
    </w:p>
    <w:p w14:paraId="2997EAB3" w14:textId="77777777" w:rsidR="00B02536" w:rsidRPr="00846DA4" w:rsidRDefault="00B02536" w:rsidP="00B02536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DA4">
        <w:rPr>
          <w:rFonts w:ascii="Times New Roman" w:hAnsi="Times New Roman" w:cs="Times New Roman"/>
          <w:sz w:val="24"/>
          <w:szCs w:val="24"/>
        </w:rPr>
        <w:t xml:space="preserve">– Организация, в </w:t>
      </w:r>
      <w:proofErr w:type="gramStart"/>
      <w:r w:rsidRPr="00846DA4">
        <w:rPr>
          <w:rFonts w:ascii="Times New Roman" w:hAnsi="Times New Roman" w:cs="Times New Roman"/>
          <w:sz w:val="24"/>
          <w:szCs w:val="24"/>
        </w:rPr>
        <w:t>котором</w:t>
      </w:r>
      <w:proofErr w:type="gramEnd"/>
      <w:r w:rsidRPr="00846DA4">
        <w:rPr>
          <w:rFonts w:ascii="Times New Roman" w:hAnsi="Times New Roman" w:cs="Times New Roman"/>
          <w:sz w:val="24"/>
          <w:szCs w:val="24"/>
        </w:rPr>
        <w:t xml:space="preserve"> работает автор/авторы (11 пт.).</w:t>
      </w:r>
    </w:p>
    <w:p w14:paraId="44139C6F" w14:textId="77777777" w:rsidR="00B02536" w:rsidRPr="00846DA4" w:rsidRDefault="00B02536" w:rsidP="00B02536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DA4">
        <w:rPr>
          <w:rFonts w:ascii="Times New Roman" w:hAnsi="Times New Roman" w:cs="Times New Roman"/>
          <w:sz w:val="24"/>
          <w:szCs w:val="24"/>
        </w:rPr>
        <w:t>– Аннотация (3–4 строки) на русском и английском языках (11 пт.).</w:t>
      </w:r>
    </w:p>
    <w:p w14:paraId="3F652C23" w14:textId="77777777" w:rsidR="00B02536" w:rsidRPr="00846DA4" w:rsidRDefault="00B02536" w:rsidP="00B02536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DA4">
        <w:rPr>
          <w:rFonts w:ascii="Times New Roman" w:hAnsi="Times New Roman" w:cs="Times New Roman"/>
          <w:sz w:val="24"/>
          <w:szCs w:val="24"/>
        </w:rPr>
        <w:t>– Ключевые слова (не менее 5 слов) на русском и английском языках (11 пт.).</w:t>
      </w:r>
    </w:p>
    <w:p w14:paraId="275AFE14" w14:textId="6C6C44D1" w:rsidR="00B02536" w:rsidRPr="00846DA4" w:rsidRDefault="00B02536" w:rsidP="00B025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6DA4">
        <w:rPr>
          <w:rFonts w:ascii="Times New Roman" w:hAnsi="Times New Roman" w:cs="Times New Roman"/>
          <w:sz w:val="24"/>
          <w:szCs w:val="24"/>
        </w:rPr>
        <w:t xml:space="preserve">Далее следует текст </w:t>
      </w:r>
      <w:r w:rsidR="000935F3" w:rsidRPr="00846DA4">
        <w:rPr>
          <w:rFonts w:ascii="Times New Roman" w:hAnsi="Times New Roman" w:cs="Times New Roman"/>
          <w:sz w:val="24"/>
          <w:szCs w:val="24"/>
        </w:rPr>
        <w:t>тезисов</w:t>
      </w:r>
      <w:r w:rsidRPr="00846DA4">
        <w:rPr>
          <w:rFonts w:ascii="Times New Roman" w:hAnsi="Times New Roman" w:cs="Times New Roman"/>
          <w:sz w:val="24"/>
          <w:szCs w:val="24"/>
        </w:rPr>
        <w:t xml:space="preserve">, который заканчивается списком литературы (т.е. алфавитным перечнем всех работ, на   которые    в   </w:t>
      </w:r>
      <w:r w:rsidR="000935F3" w:rsidRPr="00846DA4">
        <w:rPr>
          <w:rFonts w:ascii="Times New Roman" w:hAnsi="Times New Roman" w:cs="Times New Roman"/>
          <w:sz w:val="24"/>
          <w:szCs w:val="24"/>
        </w:rPr>
        <w:t>тезисах</w:t>
      </w:r>
      <w:r w:rsidRPr="00846DA4">
        <w:rPr>
          <w:rFonts w:ascii="Times New Roman" w:hAnsi="Times New Roman" w:cs="Times New Roman"/>
          <w:sz w:val="24"/>
          <w:szCs w:val="24"/>
        </w:rPr>
        <w:t xml:space="preserve">   имеются ссылки), оформленным в соответствии с ГОСТ </w:t>
      </w:r>
      <w:proofErr w:type="gramStart"/>
      <w:r w:rsidRPr="00846DA4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846DA4">
        <w:rPr>
          <w:rFonts w:ascii="Times New Roman" w:hAnsi="Times New Roman" w:cs="Times New Roman"/>
          <w:sz w:val="24"/>
          <w:szCs w:val="24"/>
        </w:rPr>
        <w:t xml:space="preserve"> 7.0.5–2008 (13 пт.).</w:t>
      </w:r>
    </w:p>
    <w:p w14:paraId="68D2040E" w14:textId="1DD80F2C" w:rsidR="00B02536" w:rsidRPr="00846DA4" w:rsidRDefault="00B02536" w:rsidP="00B025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6DA4">
        <w:rPr>
          <w:rFonts w:ascii="Times New Roman" w:hAnsi="Times New Roman" w:cs="Times New Roman"/>
          <w:sz w:val="24"/>
          <w:szCs w:val="24"/>
        </w:rPr>
        <w:t>4. Оригинальность представленн</w:t>
      </w:r>
      <w:r w:rsidR="00CF78DB" w:rsidRPr="00846DA4">
        <w:rPr>
          <w:rFonts w:ascii="Times New Roman" w:hAnsi="Times New Roman" w:cs="Times New Roman"/>
          <w:sz w:val="24"/>
          <w:szCs w:val="24"/>
        </w:rPr>
        <w:t>ых</w:t>
      </w:r>
      <w:r w:rsidRPr="00846DA4">
        <w:rPr>
          <w:rFonts w:ascii="Times New Roman" w:hAnsi="Times New Roman" w:cs="Times New Roman"/>
          <w:sz w:val="24"/>
          <w:szCs w:val="24"/>
        </w:rPr>
        <w:t xml:space="preserve"> </w:t>
      </w:r>
      <w:r w:rsidR="00CF78DB" w:rsidRPr="00846DA4">
        <w:rPr>
          <w:rFonts w:ascii="Times New Roman" w:hAnsi="Times New Roman" w:cs="Times New Roman"/>
          <w:sz w:val="24"/>
          <w:szCs w:val="24"/>
        </w:rPr>
        <w:t>тезисов</w:t>
      </w:r>
      <w:r w:rsidRPr="00846DA4">
        <w:rPr>
          <w:rFonts w:ascii="Times New Roman" w:hAnsi="Times New Roman" w:cs="Times New Roman"/>
          <w:sz w:val="24"/>
          <w:szCs w:val="24"/>
        </w:rPr>
        <w:t xml:space="preserve"> должна быть не ниже </w:t>
      </w:r>
      <w:r w:rsidR="00CF78DB" w:rsidRPr="00846DA4">
        <w:rPr>
          <w:rFonts w:ascii="Times New Roman" w:hAnsi="Times New Roman" w:cs="Times New Roman"/>
          <w:sz w:val="24"/>
          <w:szCs w:val="24"/>
        </w:rPr>
        <w:t>6</w:t>
      </w:r>
      <w:r w:rsidRPr="00846DA4">
        <w:rPr>
          <w:rFonts w:ascii="Times New Roman" w:hAnsi="Times New Roman" w:cs="Times New Roman"/>
          <w:sz w:val="24"/>
          <w:szCs w:val="24"/>
        </w:rPr>
        <w:t>0% в системе «</w:t>
      </w:r>
      <w:proofErr w:type="spellStart"/>
      <w:r w:rsidRPr="00846DA4">
        <w:rPr>
          <w:rFonts w:ascii="Times New Roman" w:hAnsi="Times New Roman" w:cs="Times New Roman"/>
          <w:sz w:val="24"/>
          <w:szCs w:val="24"/>
        </w:rPr>
        <w:t>Антиплагиат</w:t>
      </w:r>
      <w:proofErr w:type="spellEnd"/>
      <w:r w:rsidRPr="00846DA4">
        <w:rPr>
          <w:rFonts w:ascii="Times New Roman" w:hAnsi="Times New Roman" w:cs="Times New Roman"/>
          <w:sz w:val="24"/>
          <w:szCs w:val="24"/>
        </w:rPr>
        <w:t xml:space="preserve">. ВУЗ». Организационный комитет самостоятельно проводит проверку </w:t>
      </w:r>
      <w:r w:rsidRPr="00846DA4">
        <w:rPr>
          <w:rFonts w:ascii="Times New Roman" w:hAnsi="Times New Roman" w:cs="Times New Roman"/>
          <w:sz w:val="24"/>
          <w:szCs w:val="24"/>
        </w:rPr>
        <w:br/>
        <w:t>на предмет оригинальности и заимствований.</w:t>
      </w:r>
    </w:p>
    <w:p w14:paraId="79D6B29F" w14:textId="5B52D333" w:rsidR="00A56827" w:rsidRPr="00846DA4" w:rsidRDefault="00A56827" w:rsidP="00A5682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6DA4">
        <w:rPr>
          <w:rFonts w:ascii="Times New Roman" w:hAnsi="Times New Roman" w:cs="Times New Roman"/>
          <w:sz w:val="24"/>
          <w:szCs w:val="24"/>
        </w:rPr>
        <w:t xml:space="preserve">Организаторы оставляют за собой право отбора тезисов. Подтверждение </w:t>
      </w:r>
      <w:r w:rsidRPr="00846DA4">
        <w:rPr>
          <w:rFonts w:ascii="Times New Roman" w:hAnsi="Times New Roman" w:cs="Times New Roman"/>
          <w:sz w:val="24"/>
          <w:szCs w:val="24"/>
        </w:rPr>
        <w:br/>
        <w:t xml:space="preserve">о приеме заявок на участие для выступления с докладом, а также для публикации тезисов доклада в сборнике материалов Конференции можно получить у секретарей секций </w:t>
      </w:r>
      <w:r w:rsidRPr="00846DA4">
        <w:rPr>
          <w:rFonts w:ascii="Times New Roman" w:hAnsi="Times New Roman" w:cs="Times New Roman"/>
          <w:sz w:val="24"/>
          <w:szCs w:val="24"/>
        </w:rPr>
        <w:br/>
        <w:t>(по телефону или электронной почте).</w:t>
      </w:r>
      <w:r w:rsidRPr="00846DA4">
        <w:rPr>
          <w:rFonts w:ascii="Times New Roman" w:hAnsi="Times New Roman" w:cs="Times New Roman"/>
          <w:sz w:val="24"/>
          <w:szCs w:val="24"/>
        </w:rPr>
        <w:cr/>
      </w:r>
    </w:p>
    <w:p w14:paraId="4B38D5EE" w14:textId="18CFE025" w:rsidR="00B02536" w:rsidRPr="00846DA4" w:rsidRDefault="00B02536" w:rsidP="00B025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6DA4">
        <w:rPr>
          <w:rFonts w:ascii="Times New Roman" w:hAnsi="Times New Roman" w:cs="Times New Roman"/>
          <w:sz w:val="24"/>
          <w:szCs w:val="24"/>
        </w:rPr>
        <w:t xml:space="preserve">Материалы </w:t>
      </w:r>
      <w:r w:rsidR="000935F3" w:rsidRPr="00846DA4">
        <w:rPr>
          <w:rFonts w:ascii="Times New Roman" w:hAnsi="Times New Roman" w:cs="Times New Roman"/>
          <w:sz w:val="24"/>
          <w:szCs w:val="24"/>
        </w:rPr>
        <w:t>тезисов</w:t>
      </w:r>
      <w:r w:rsidRPr="00846DA4">
        <w:rPr>
          <w:rFonts w:ascii="Times New Roman" w:hAnsi="Times New Roman" w:cs="Times New Roman"/>
          <w:sz w:val="24"/>
          <w:szCs w:val="24"/>
        </w:rPr>
        <w:t xml:space="preserve">, не соответствующие нижеприведенным требованиям </w:t>
      </w:r>
      <w:r w:rsidRPr="00846DA4">
        <w:rPr>
          <w:rFonts w:ascii="Times New Roman" w:hAnsi="Times New Roman" w:cs="Times New Roman"/>
          <w:sz w:val="24"/>
          <w:szCs w:val="24"/>
        </w:rPr>
        <w:br/>
        <w:t>и полученные после установленных сроков, не рассматриваются.</w:t>
      </w:r>
    </w:p>
    <w:p w14:paraId="5E73DC9B" w14:textId="77777777" w:rsidR="00B02536" w:rsidRPr="00846DA4" w:rsidRDefault="00B02536" w:rsidP="00B025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DE31BA6" w14:textId="77777777" w:rsidR="00B02536" w:rsidRPr="00846DA4" w:rsidRDefault="00B02536" w:rsidP="00B0253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CA87404" w14:textId="77777777" w:rsidR="00B02536" w:rsidRPr="00846DA4" w:rsidRDefault="00B02536" w:rsidP="00B0253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5778695" w14:textId="77777777" w:rsidR="00B02536" w:rsidRPr="00846DA4" w:rsidRDefault="00B02536" w:rsidP="00B025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6DA4">
        <w:rPr>
          <w:rFonts w:ascii="Times New Roman" w:hAnsi="Times New Roman" w:cs="Times New Roman"/>
          <w:sz w:val="28"/>
          <w:szCs w:val="28"/>
        </w:rPr>
        <w:br w:type="page"/>
      </w:r>
    </w:p>
    <w:p w14:paraId="247B86BB" w14:textId="6572E6C1" w:rsidR="00B42718" w:rsidRPr="00846DA4" w:rsidRDefault="00B42718" w:rsidP="00D10F41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846DA4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Требования к оформлению материалов</w:t>
      </w:r>
    </w:p>
    <w:p w14:paraId="2C20BEA8" w14:textId="77777777" w:rsidR="007D070D" w:rsidRPr="00846DA4" w:rsidRDefault="007D070D" w:rsidP="00D10F41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14:paraId="31EC71AD" w14:textId="002E5E33" w:rsidR="00B42718" w:rsidRPr="00846DA4" w:rsidRDefault="00B42718" w:rsidP="00D10F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46DA4">
        <w:rPr>
          <w:rFonts w:ascii="Times New Roman" w:hAnsi="Times New Roman" w:cs="Times New Roman"/>
          <w:sz w:val="24"/>
          <w:szCs w:val="24"/>
        </w:rPr>
        <w:t xml:space="preserve">1. </w:t>
      </w:r>
      <w:r w:rsidR="00336675" w:rsidRPr="00846DA4">
        <w:rPr>
          <w:rFonts w:ascii="Times New Roman" w:hAnsi="Times New Roman" w:cs="Times New Roman"/>
          <w:sz w:val="24"/>
          <w:szCs w:val="24"/>
        </w:rPr>
        <w:t xml:space="preserve">Текст материала должен быть выполнен в редакторе </w:t>
      </w:r>
      <w:proofErr w:type="spellStart"/>
      <w:r w:rsidR="00336675" w:rsidRPr="00846DA4"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="00336675" w:rsidRPr="00846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6675" w:rsidRPr="00846DA4">
        <w:rPr>
          <w:rFonts w:ascii="Times New Roman" w:hAnsi="Times New Roman" w:cs="Times New Roman"/>
          <w:sz w:val="24"/>
          <w:szCs w:val="24"/>
        </w:rPr>
        <w:t>Word</w:t>
      </w:r>
      <w:proofErr w:type="spellEnd"/>
      <w:r w:rsidR="00336675" w:rsidRPr="00846DA4">
        <w:rPr>
          <w:rFonts w:ascii="Times New Roman" w:hAnsi="Times New Roman" w:cs="Times New Roman"/>
          <w:sz w:val="24"/>
          <w:szCs w:val="24"/>
        </w:rPr>
        <w:t xml:space="preserve"> и сохранен </w:t>
      </w:r>
      <w:r w:rsidR="00B308A7" w:rsidRPr="00846DA4">
        <w:rPr>
          <w:rFonts w:ascii="Times New Roman" w:hAnsi="Times New Roman" w:cs="Times New Roman"/>
          <w:sz w:val="24"/>
          <w:szCs w:val="24"/>
        </w:rPr>
        <w:br/>
      </w:r>
      <w:r w:rsidR="00336675" w:rsidRPr="00846DA4">
        <w:rPr>
          <w:rFonts w:ascii="Times New Roman" w:hAnsi="Times New Roman" w:cs="Times New Roman"/>
          <w:sz w:val="24"/>
          <w:szCs w:val="24"/>
        </w:rPr>
        <w:t>с расширением .</w:t>
      </w:r>
      <w:proofErr w:type="spellStart"/>
      <w:r w:rsidR="00336675" w:rsidRPr="00846DA4">
        <w:rPr>
          <w:rFonts w:ascii="Times New Roman" w:hAnsi="Times New Roman" w:cs="Times New Roman"/>
          <w:sz w:val="24"/>
          <w:szCs w:val="24"/>
        </w:rPr>
        <w:t>docx</w:t>
      </w:r>
      <w:proofErr w:type="spellEnd"/>
      <w:r w:rsidR="00336675" w:rsidRPr="00846DA4">
        <w:rPr>
          <w:rFonts w:ascii="Times New Roman" w:hAnsi="Times New Roman" w:cs="Times New Roman"/>
          <w:sz w:val="24"/>
          <w:szCs w:val="24"/>
        </w:rPr>
        <w:t xml:space="preserve"> или .</w:t>
      </w:r>
      <w:proofErr w:type="spellStart"/>
      <w:r w:rsidR="00336675" w:rsidRPr="00846DA4">
        <w:rPr>
          <w:rFonts w:ascii="Times New Roman" w:hAnsi="Times New Roman" w:cs="Times New Roman"/>
          <w:sz w:val="24"/>
          <w:szCs w:val="24"/>
        </w:rPr>
        <w:t>rtf</w:t>
      </w:r>
      <w:proofErr w:type="spellEnd"/>
      <w:r w:rsidR="00336675" w:rsidRPr="00846DA4">
        <w:rPr>
          <w:rFonts w:ascii="Times New Roman" w:hAnsi="Times New Roman" w:cs="Times New Roman"/>
          <w:sz w:val="24"/>
          <w:szCs w:val="24"/>
        </w:rPr>
        <w:t>. Формат страницы – А</w:t>
      </w:r>
      <w:proofErr w:type="gramStart"/>
      <w:r w:rsidR="00336675" w:rsidRPr="00846DA4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="00336675" w:rsidRPr="00846DA4">
        <w:rPr>
          <w:rFonts w:ascii="Times New Roman" w:hAnsi="Times New Roman" w:cs="Times New Roman"/>
          <w:sz w:val="24"/>
          <w:szCs w:val="24"/>
        </w:rPr>
        <w:t xml:space="preserve"> (книжный), поля – 2 см со всех сторон, абзацный отступ – 1,25 см, выравнивание – по ширине, шрифт – </w:t>
      </w:r>
      <w:proofErr w:type="spellStart"/>
      <w:r w:rsidR="00336675" w:rsidRPr="00846DA4">
        <w:rPr>
          <w:rFonts w:ascii="Times New Roman" w:hAnsi="Times New Roman" w:cs="Times New Roman"/>
          <w:sz w:val="24"/>
          <w:szCs w:val="24"/>
        </w:rPr>
        <w:t>Times</w:t>
      </w:r>
      <w:proofErr w:type="spellEnd"/>
      <w:r w:rsidR="00336675" w:rsidRPr="00846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6675" w:rsidRPr="00846DA4">
        <w:rPr>
          <w:rFonts w:ascii="Times New Roman" w:hAnsi="Times New Roman" w:cs="Times New Roman"/>
          <w:sz w:val="24"/>
          <w:szCs w:val="24"/>
        </w:rPr>
        <w:t>New</w:t>
      </w:r>
      <w:proofErr w:type="spellEnd"/>
      <w:r w:rsidR="00336675" w:rsidRPr="00846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6675" w:rsidRPr="00846DA4">
        <w:rPr>
          <w:rFonts w:ascii="Times New Roman" w:hAnsi="Times New Roman" w:cs="Times New Roman"/>
          <w:sz w:val="24"/>
          <w:szCs w:val="24"/>
        </w:rPr>
        <w:t>Roman</w:t>
      </w:r>
      <w:proofErr w:type="spellEnd"/>
      <w:r w:rsidR="00336675" w:rsidRPr="00846DA4">
        <w:rPr>
          <w:rFonts w:ascii="Times New Roman" w:hAnsi="Times New Roman" w:cs="Times New Roman"/>
          <w:sz w:val="24"/>
          <w:szCs w:val="24"/>
        </w:rPr>
        <w:t xml:space="preserve">, кегль – 14, междустрочный интервал – полуторный, нумерация страниц внизу </w:t>
      </w:r>
      <w:r w:rsidR="00B308A7" w:rsidRPr="00846DA4">
        <w:rPr>
          <w:rFonts w:ascii="Times New Roman" w:hAnsi="Times New Roman" w:cs="Times New Roman"/>
          <w:sz w:val="24"/>
          <w:szCs w:val="24"/>
        </w:rPr>
        <w:br/>
      </w:r>
      <w:r w:rsidR="00C22C3C" w:rsidRPr="00846DA4">
        <w:rPr>
          <w:rFonts w:ascii="Times New Roman" w:hAnsi="Times New Roman" w:cs="Times New Roman"/>
          <w:sz w:val="24"/>
          <w:szCs w:val="24"/>
        </w:rPr>
        <w:t>по центру</w:t>
      </w:r>
      <w:r w:rsidR="00336675" w:rsidRPr="00846DA4">
        <w:rPr>
          <w:rFonts w:ascii="Times New Roman" w:hAnsi="Times New Roman" w:cs="Times New Roman"/>
          <w:sz w:val="24"/>
          <w:szCs w:val="24"/>
        </w:rPr>
        <w:t>.</w:t>
      </w:r>
      <w:r w:rsidRPr="00846DA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6D1C719" w14:textId="1BC5595D" w:rsidR="00B42718" w:rsidRPr="00846DA4" w:rsidRDefault="00B42718" w:rsidP="00D10F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6DA4">
        <w:rPr>
          <w:rFonts w:ascii="Times New Roman" w:hAnsi="Times New Roman" w:cs="Times New Roman"/>
          <w:sz w:val="24"/>
          <w:szCs w:val="24"/>
        </w:rPr>
        <w:t>2. Объем</w:t>
      </w:r>
      <w:r w:rsidR="00C22C3C" w:rsidRPr="00846DA4">
        <w:rPr>
          <w:rFonts w:ascii="Times New Roman" w:hAnsi="Times New Roman" w:cs="Times New Roman"/>
          <w:sz w:val="24"/>
          <w:szCs w:val="24"/>
        </w:rPr>
        <w:t xml:space="preserve"> материалов </w:t>
      </w:r>
      <w:r w:rsidR="00B40375" w:rsidRPr="00846DA4">
        <w:rPr>
          <w:rFonts w:ascii="Times New Roman" w:hAnsi="Times New Roman" w:cs="Times New Roman"/>
          <w:sz w:val="24"/>
          <w:szCs w:val="24"/>
        </w:rPr>
        <w:t>для опубликования</w:t>
      </w:r>
      <w:r w:rsidRPr="00846DA4">
        <w:rPr>
          <w:rFonts w:ascii="Times New Roman" w:hAnsi="Times New Roman" w:cs="Times New Roman"/>
          <w:sz w:val="24"/>
          <w:szCs w:val="24"/>
        </w:rPr>
        <w:t xml:space="preserve">, включая таблицы, рисунки и список литературы, должен составлять от </w:t>
      </w:r>
      <w:r w:rsidR="00A56827" w:rsidRPr="00846DA4">
        <w:rPr>
          <w:rFonts w:ascii="Times New Roman" w:hAnsi="Times New Roman" w:cs="Times New Roman"/>
          <w:sz w:val="24"/>
          <w:szCs w:val="24"/>
        </w:rPr>
        <w:t>3</w:t>
      </w:r>
      <w:r w:rsidRPr="00846DA4">
        <w:rPr>
          <w:rFonts w:ascii="Times New Roman" w:hAnsi="Times New Roman" w:cs="Times New Roman"/>
          <w:sz w:val="24"/>
          <w:szCs w:val="24"/>
        </w:rPr>
        <w:t xml:space="preserve"> </w:t>
      </w:r>
      <w:r w:rsidR="00A30DB8" w:rsidRPr="00846DA4">
        <w:rPr>
          <w:rFonts w:ascii="Times New Roman" w:hAnsi="Times New Roman" w:cs="Times New Roman"/>
          <w:sz w:val="24"/>
          <w:szCs w:val="24"/>
        </w:rPr>
        <w:t xml:space="preserve">до 10 </w:t>
      </w:r>
      <w:r w:rsidRPr="00846DA4">
        <w:rPr>
          <w:rFonts w:ascii="Times New Roman" w:hAnsi="Times New Roman" w:cs="Times New Roman"/>
          <w:sz w:val="24"/>
          <w:szCs w:val="24"/>
        </w:rPr>
        <w:t>машинописных страниц.</w:t>
      </w:r>
    </w:p>
    <w:p w14:paraId="69EFFA5B" w14:textId="400CC8F7" w:rsidR="009773B2" w:rsidRPr="00846DA4" w:rsidRDefault="004B67F5" w:rsidP="00D10F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6DA4">
        <w:rPr>
          <w:rFonts w:ascii="Times New Roman" w:hAnsi="Times New Roman" w:cs="Times New Roman"/>
          <w:sz w:val="24"/>
          <w:szCs w:val="24"/>
        </w:rPr>
        <w:t xml:space="preserve">3. </w:t>
      </w:r>
      <w:r w:rsidR="009773B2" w:rsidRPr="00846DA4">
        <w:rPr>
          <w:rFonts w:ascii="Times New Roman" w:hAnsi="Times New Roman" w:cs="Times New Roman"/>
          <w:sz w:val="24"/>
          <w:szCs w:val="24"/>
        </w:rPr>
        <w:t>Статья должна быть оформлена строго в соответствии с изложенными ниже требованиями и тщательно вычитана. Перед текстом указываются:</w:t>
      </w:r>
    </w:p>
    <w:p w14:paraId="3664532B" w14:textId="74B59E6F" w:rsidR="009773B2" w:rsidRPr="00846DA4" w:rsidRDefault="006167F6" w:rsidP="00D10F41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DA4">
        <w:rPr>
          <w:rFonts w:ascii="Times New Roman" w:hAnsi="Times New Roman" w:cs="Times New Roman"/>
          <w:sz w:val="24"/>
          <w:szCs w:val="24"/>
        </w:rPr>
        <w:t xml:space="preserve">– </w:t>
      </w:r>
      <w:r w:rsidR="009773B2" w:rsidRPr="00846DA4">
        <w:rPr>
          <w:rFonts w:ascii="Times New Roman" w:hAnsi="Times New Roman" w:cs="Times New Roman"/>
          <w:sz w:val="24"/>
          <w:szCs w:val="24"/>
        </w:rPr>
        <w:t>Код УДК</w:t>
      </w:r>
      <w:r w:rsidR="00F51EE7" w:rsidRPr="00846DA4">
        <w:rPr>
          <w:rFonts w:ascii="Times New Roman" w:hAnsi="Times New Roman" w:cs="Times New Roman"/>
          <w:sz w:val="24"/>
          <w:szCs w:val="24"/>
        </w:rPr>
        <w:t>. Выравнивание текста по левому краю.</w:t>
      </w:r>
    </w:p>
    <w:p w14:paraId="787372FA" w14:textId="0A144FAB" w:rsidR="00F51EE7" w:rsidRPr="00846DA4" w:rsidRDefault="006167F6" w:rsidP="00D10F41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DA4">
        <w:rPr>
          <w:rFonts w:ascii="Times New Roman" w:hAnsi="Times New Roman" w:cs="Times New Roman"/>
          <w:sz w:val="24"/>
          <w:szCs w:val="24"/>
        </w:rPr>
        <w:t xml:space="preserve">– </w:t>
      </w:r>
      <w:r w:rsidR="00F51EE7" w:rsidRPr="00846DA4">
        <w:rPr>
          <w:rFonts w:ascii="Times New Roman" w:hAnsi="Times New Roman" w:cs="Times New Roman"/>
          <w:sz w:val="24"/>
          <w:szCs w:val="24"/>
        </w:rPr>
        <w:t xml:space="preserve">Название статьи на русском и английском языках (14 пт.). Выравнивание текста </w:t>
      </w:r>
      <w:r w:rsidR="00B308A7" w:rsidRPr="00846DA4">
        <w:rPr>
          <w:rFonts w:ascii="Times New Roman" w:hAnsi="Times New Roman" w:cs="Times New Roman"/>
          <w:sz w:val="24"/>
          <w:szCs w:val="24"/>
        </w:rPr>
        <w:br/>
      </w:r>
      <w:r w:rsidR="00E811EF" w:rsidRPr="00846DA4">
        <w:rPr>
          <w:rFonts w:ascii="Times New Roman" w:hAnsi="Times New Roman" w:cs="Times New Roman"/>
          <w:sz w:val="24"/>
          <w:szCs w:val="24"/>
        </w:rPr>
        <w:t>по центру</w:t>
      </w:r>
      <w:r w:rsidR="00F51EE7" w:rsidRPr="00846DA4">
        <w:rPr>
          <w:rFonts w:ascii="Times New Roman" w:hAnsi="Times New Roman" w:cs="Times New Roman"/>
          <w:sz w:val="24"/>
          <w:szCs w:val="24"/>
        </w:rPr>
        <w:t>, полужирный шрифт.</w:t>
      </w:r>
    </w:p>
    <w:p w14:paraId="41D777DB" w14:textId="5A2D4611" w:rsidR="009773B2" w:rsidRPr="00846DA4" w:rsidRDefault="006167F6" w:rsidP="00D10F41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DA4">
        <w:rPr>
          <w:rFonts w:ascii="Times New Roman" w:hAnsi="Times New Roman" w:cs="Times New Roman"/>
          <w:sz w:val="24"/>
          <w:szCs w:val="24"/>
        </w:rPr>
        <w:t xml:space="preserve">– </w:t>
      </w:r>
      <w:r w:rsidR="009773B2" w:rsidRPr="00846DA4">
        <w:rPr>
          <w:rFonts w:ascii="Times New Roman" w:hAnsi="Times New Roman" w:cs="Times New Roman"/>
          <w:sz w:val="24"/>
          <w:szCs w:val="24"/>
        </w:rPr>
        <w:t>Инициалы и фамилия автора (авторов) статьи</w:t>
      </w:r>
      <w:r w:rsidR="00F51EE7" w:rsidRPr="00846DA4">
        <w:rPr>
          <w:rFonts w:ascii="Times New Roman" w:hAnsi="Times New Roman" w:cs="Times New Roman"/>
          <w:sz w:val="24"/>
          <w:szCs w:val="24"/>
        </w:rPr>
        <w:t xml:space="preserve"> с указанием ученой степени или звания</w:t>
      </w:r>
      <w:r w:rsidR="009773B2" w:rsidRPr="00846DA4">
        <w:rPr>
          <w:rFonts w:ascii="Times New Roman" w:hAnsi="Times New Roman" w:cs="Times New Roman"/>
          <w:sz w:val="24"/>
          <w:szCs w:val="24"/>
        </w:rPr>
        <w:t xml:space="preserve"> (на </w:t>
      </w:r>
      <w:r w:rsidR="00F51EE7" w:rsidRPr="00846DA4">
        <w:rPr>
          <w:rFonts w:ascii="Times New Roman" w:hAnsi="Times New Roman" w:cs="Times New Roman"/>
          <w:sz w:val="24"/>
          <w:szCs w:val="24"/>
        </w:rPr>
        <w:t>русском и английском языках) (11</w:t>
      </w:r>
      <w:r w:rsidR="009773B2" w:rsidRPr="00846DA4">
        <w:rPr>
          <w:rFonts w:ascii="Times New Roman" w:hAnsi="Times New Roman" w:cs="Times New Roman"/>
          <w:sz w:val="24"/>
          <w:szCs w:val="24"/>
        </w:rPr>
        <w:t xml:space="preserve"> пт.).</w:t>
      </w:r>
      <w:r w:rsidR="00F51EE7" w:rsidRPr="00846DA4">
        <w:rPr>
          <w:rFonts w:ascii="Times New Roman" w:hAnsi="Times New Roman" w:cs="Times New Roman"/>
          <w:sz w:val="24"/>
          <w:szCs w:val="24"/>
        </w:rPr>
        <w:t xml:space="preserve"> Выравнивание текста по левому краю. Шрифт полужирный курсив.</w:t>
      </w:r>
    </w:p>
    <w:p w14:paraId="4F5651A6" w14:textId="0083E35A" w:rsidR="009773B2" w:rsidRPr="00846DA4" w:rsidRDefault="006167F6" w:rsidP="00D10F41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DA4">
        <w:rPr>
          <w:rFonts w:ascii="Times New Roman" w:hAnsi="Times New Roman" w:cs="Times New Roman"/>
          <w:sz w:val="24"/>
          <w:szCs w:val="24"/>
        </w:rPr>
        <w:t xml:space="preserve">– </w:t>
      </w:r>
      <w:r w:rsidR="009773B2" w:rsidRPr="00846DA4">
        <w:rPr>
          <w:rFonts w:ascii="Times New Roman" w:hAnsi="Times New Roman" w:cs="Times New Roman"/>
          <w:sz w:val="24"/>
          <w:szCs w:val="24"/>
        </w:rPr>
        <w:t xml:space="preserve">Организация, в </w:t>
      </w:r>
      <w:proofErr w:type="gramStart"/>
      <w:r w:rsidR="009773B2" w:rsidRPr="00846DA4">
        <w:rPr>
          <w:rFonts w:ascii="Times New Roman" w:hAnsi="Times New Roman" w:cs="Times New Roman"/>
          <w:sz w:val="24"/>
          <w:szCs w:val="24"/>
        </w:rPr>
        <w:t>котором</w:t>
      </w:r>
      <w:proofErr w:type="gramEnd"/>
      <w:r w:rsidR="009773B2" w:rsidRPr="00846DA4">
        <w:rPr>
          <w:rFonts w:ascii="Times New Roman" w:hAnsi="Times New Roman" w:cs="Times New Roman"/>
          <w:sz w:val="24"/>
          <w:szCs w:val="24"/>
        </w:rPr>
        <w:t xml:space="preserve"> работает </w:t>
      </w:r>
      <w:r w:rsidRPr="00846DA4">
        <w:rPr>
          <w:rFonts w:ascii="Times New Roman" w:hAnsi="Times New Roman" w:cs="Times New Roman"/>
          <w:sz w:val="24"/>
          <w:szCs w:val="24"/>
        </w:rPr>
        <w:t>автор/авторы (11</w:t>
      </w:r>
      <w:r w:rsidR="009773B2" w:rsidRPr="00846DA4">
        <w:rPr>
          <w:rFonts w:ascii="Times New Roman" w:hAnsi="Times New Roman" w:cs="Times New Roman"/>
          <w:sz w:val="24"/>
          <w:szCs w:val="24"/>
        </w:rPr>
        <w:t xml:space="preserve"> пт.).</w:t>
      </w:r>
    </w:p>
    <w:p w14:paraId="3D873682" w14:textId="2AE01F91" w:rsidR="009773B2" w:rsidRPr="00846DA4" w:rsidRDefault="006167F6" w:rsidP="00D10F41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DA4">
        <w:rPr>
          <w:rFonts w:ascii="Times New Roman" w:hAnsi="Times New Roman" w:cs="Times New Roman"/>
          <w:sz w:val="24"/>
          <w:szCs w:val="24"/>
        </w:rPr>
        <w:t xml:space="preserve">– </w:t>
      </w:r>
      <w:r w:rsidR="009773B2" w:rsidRPr="00846DA4">
        <w:rPr>
          <w:rFonts w:ascii="Times New Roman" w:hAnsi="Times New Roman" w:cs="Times New Roman"/>
          <w:sz w:val="24"/>
          <w:szCs w:val="24"/>
        </w:rPr>
        <w:t>Аннотация (3–4 строки) на русском и английском языках (1</w:t>
      </w:r>
      <w:r w:rsidRPr="00846DA4">
        <w:rPr>
          <w:rFonts w:ascii="Times New Roman" w:hAnsi="Times New Roman" w:cs="Times New Roman"/>
          <w:sz w:val="24"/>
          <w:szCs w:val="24"/>
        </w:rPr>
        <w:t>1</w:t>
      </w:r>
      <w:r w:rsidR="009773B2" w:rsidRPr="00846DA4">
        <w:rPr>
          <w:rFonts w:ascii="Times New Roman" w:hAnsi="Times New Roman" w:cs="Times New Roman"/>
          <w:sz w:val="24"/>
          <w:szCs w:val="24"/>
        </w:rPr>
        <w:t xml:space="preserve"> пт.).</w:t>
      </w:r>
    </w:p>
    <w:p w14:paraId="0742E49C" w14:textId="1A02FC8B" w:rsidR="009773B2" w:rsidRPr="00846DA4" w:rsidRDefault="006167F6" w:rsidP="00D10F41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DA4">
        <w:rPr>
          <w:rFonts w:ascii="Times New Roman" w:hAnsi="Times New Roman" w:cs="Times New Roman"/>
          <w:sz w:val="24"/>
          <w:szCs w:val="24"/>
        </w:rPr>
        <w:t xml:space="preserve">– </w:t>
      </w:r>
      <w:r w:rsidR="009773B2" w:rsidRPr="00846DA4">
        <w:rPr>
          <w:rFonts w:ascii="Times New Roman" w:hAnsi="Times New Roman" w:cs="Times New Roman"/>
          <w:sz w:val="24"/>
          <w:szCs w:val="24"/>
        </w:rPr>
        <w:t>Ключевые слова</w:t>
      </w:r>
      <w:r w:rsidR="00B40375" w:rsidRPr="00846DA4">
        <w:rPr>
          <w:rFonts w:ascii="Times New Roman" w:hAnsi="Times New Roman" w:cs="Times New Roman"/>
          <w:sz w:val="24"/>
          <w:szCs w:val="24"/>
        </w:rPr>
        <w:t xml:space="preserve"> (не менее </w:t>
      </w:r>
      <w:r w:rsidR="003F3D4E" w:rsidRPr="00846DA4">
        <w:rPr>
          <w:rFonts w:ascii="Times New Roman" w:hAnsi="Times New Roman" w:cs="Times New Roman"/>
          <w:sz w:val="24"/>
          <w:szCs w:val="24"/>
        </w:rPr>
        <w:t>5</w:t>
      </w:r>
      <w:r w:rsidR="00B40375" w:rsidRPr="00846DA4">
        <w:rPr>
          <w:rFonts w:ascii="Times New Roman" w:hAnsi="Times New Roman" w:cs="Times New Roman"/>
          <w:sz w:val="24"/>
          <w:szCs w:val="24"/>
        </w:rPr>
        <w:t xml:space="preserve"> слов)</w:t>
      </w:r>
      <w:r w:rsidR="009773B2" w:rsidRPr="00846DA4">
        <w:rPr>
          <w:rFonts w:ascii="Times New Roman" w:hAnsi="Times New Roman" w:cs="Times New Roman"/>
          <w:sz w:val="24"/>
          <w:szCs w:val="24"/>
        </w:rPr>
        <w:t xml:space="preserve"> на русском и английском языках (1</w:t>
      </w:r>
      <w:r w:rsidRPr="00846DA4">
        <w:rPr>
          <w:rFonts w:ascii="Times New Roman" w:hAnsi="Times New Roman" w:cs="Times New Roman"/>
          <w:sz w:val="24"/>
          <w:szCs w:val="24"/>
        </w:rPr>
        <w:t>1</w:t>
      </w:r>
      <w:r w:rsidR="009773B2" w:rsidRPr="00846DA4">
        <w:rPr>
          <w:rFonts w:ascii="Times New Roman" w:hAnsi="Times New Roman" w:cs="Times New Roman"/>
          <w:sz w:val="24"/>
          <w:szCs w:val="24"/>
        </w:rPr>
        <w:t xml:space="preserve"> пт.).</w:t>
      </w:r>
    </w:p>
    <w:p w14:paraId="2C48DDCF" w14:textId="24B33566" w:rsidR="009773B2" w:rsidRPr="00846DA4" w:rsidRDefault="009773B2" w:rsidP="00D10F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6DA4">
        <w:rPr>
          <w:rFonts w:ascii="Times New Roman" w:hAnsi="Times New Roman" w:cs="Times New Roman"/>
          <w:sz w:val="24"/>
          <w:szCs w:val="24"/>
        </w:rPr>
        <w:t>Далее следует текст статьи, который закан</w:t>
      </w:r>
      <w:r w:rsidR="00B308A7" w:rsidRPr="00846DA4">
        <w:rPr>
          <w:rFonts w:ascii="Times New Roman" w:hAnsi="Times New Roman" w:cs="Times New Roman"/>
          <w:sz w:val="24"/>
          <w:szCs w:val="24"/>
        </w:rPr>
        <w:t>чивается списком литературы (т.</w:t>
      </w:r>
      <w:r w:rsidRPr="00846DA4">
        <w:rPr>
          <w:rFonts w:ascii="Times New Roman" w:hAnsi="Times New Roman" w:cs="Times New Roman"/>
          <w:sz w:val="24"/>
          <w:szCs w:val="24"/>
        </w:rPr>
        <w:t xml:space="preserve">е. алфавитным перечнем всех работ, на   которые    в   статье   </w:t>
      </w:r>
      <w:r w:rsidR="004C2A3B" w:rsidRPr="00846DA4">
        <w:rPr>
          <w:rFonts w:ascii="Times New Roman" w:hAnsi="Times New Roman" w:cs="Times New Roman"/>
          <w:sz w:val="24"/>
          <w:szCs w:val="24"/>
        </w:rPr>
        <w:t>имеются ссылки</w:t>
      </w:r>
      <w:r w:rsidRPr="00846DA4">
        <w:rPr>
          <w:rFonts w:ascii="Times New Roman" w:hAnsi="Times New Roman" w:cs="Times New Roman"/>
          <w:sz w:val="24"/>
          <w:szCs w:val="24"/>
        </w:rPr>
        <w:t xml:space="preserve">), оформленным в соответствии с ГОСТ </w:t>
      </w:r>
      <w:proofErr w:type="gramStart"/>
      <w:r w:rsidRPr="00846DA4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846DA4">
        <w:rPr>
          <w:rFonts w:ascii="Times New Roman" w:hAnsi="Times New Roman" w:cs="Times New Roman"/>
          <w:sz w:val="24"/>
          <w:szCs w:val="24"/>
        </w:rPr>
        <w:t xml:space="preserve"> 7.0.5–2008 (13 пт.).</w:t>
      </w:r>
    </w:p>
    <w:p w14:paraId="45DD1CDF" w14:textId="451915C2" w:rsidR="004C2A3B" w:rsidRPr="00846DA4" w:rsidRDefault="004B67F5" w:rsidP="00D10F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6DA4">
        <w:rPr>
          <w:rFonts w:ascii="Times New Roman" w:hAnsi="Times New Roman" w:cs="Times New Roman"/>
          <w:sz w:val="24"/>
          <w:szCs w:val="24"/>
        </w:rPr>
        <w:t>4</w:t>
      </w:r>
      <w:r w:rsidR="00EF42BC" w:rsidRPr="00846DA4">
        <w:rPr>
          <w:rFonts w:ascii="Times New Roman" w:hAnsi="Times New Roman" w:cs="Times New Roman"/>
          <w:sz w:val="24"/>
          <w:szCs w:val="24"/>
        </w:rPr>
        <w:t xml:space="preserve">. </w:t>
      </w:r>
      <w:r w:rsidRPr="00846DA4">
        <w:rPr>
          <w:rFonts w:ascii="Times New Roman" w:hAnsi="Times New Roman" w:cs="Times New Roman"/>
          <w:sz w:val="24"/>
          <w:szCs w:val="24"/>
        </w:rPr>
        <w:t>О</w:t>
      </w:r>
      <w:r w:rsidR="00616D66" w:rsidRPr="00846DA4">
        <w:rPr>
          <w:rFonts w:ascii="Times New Roman" w:hAnsi="Times New Roman" w:cs="Times New Roman"/>
          <w:sz w:val="24"/>
          <w:szCs w:val="24"/>
        </w:rPr>
        <w:t xml:space="preserve">ригинальность </w:t>
      </w:r>
      <w:r w:rsidR="004C2A3B" w:rsidRPr="00846DA4">
        <w:rPr>
          <w:rFonts w:ascii="Times New Roman" w:hAnsi="Times New Roman" w:cs="Times New Roman"/>
          <w:sz w:val="24"/>
          <w:szCs w:val="24"/>
        </w:rPr>
        <w:t>представленного</w:t>
      </w:r>
      <w:r w:rsidR="00616D66" w:rsidRPr="00846DA4">
        <w:rPr>
          <w:rFonts w:ascii="Times New Roman" w:hAnsi="Times New Roman" w:cs="Times New Roman"/>
          <w:sz w:val="24"/>
          <w:szCs w:val="24"/>
        </w:rPr>
        <w:t xml:space="preserve"> </w:t>
      </w:r>
      <w:r w:rsidR="00B40375" w:rsidRPr="00846DA4">
        <w:rPr>
          <w:rFonts w:ascii="Times New Roman" w:hAnsi="Times New Roman" w:cs="Times New Roman"/>
          <w:sz w:val="24"/>
          <w:szCs w:val="24"/>
        </w:rPr>
        <w:t>материала</w:t>
      </w:r>
      <w:r w:rsidR="004C2A3B" w:rsidRPr="00846DA4">
        <w:rPr>
          <w:rFonts w:ascii="Times New Roman" w:hAnsi="Times New Roman" w:cs="Times New Roman"/>
          <w:sz w:val="24"/>
          <w:szCs w:val="24"/>
        </w:rPr>
        <w:t xml:space="preserve"> должна быть не ниже 80%</w:t>
      </w:r>
      <w:r w:rsidR="00B40375" w:rsidRPr="00846DA4">
        <w:rPr>
          <w:rFonts w:ascii="Times New Roman" w:hAnsi="Times New Roman" w:cs="Times New Roman"/>
          <w:sz w:val="24"/>
          <w:szCs w:val="24"/>
        </w:rPr>
        <w:t xml:space="preserve"> </w:t>
      </w:r>
      <w:r w:rsidR="00616D66" w:rsidRPr="00846DA4">
        <w:rPr>
          <w:rFonts w:ascii="Times New Roman" w:hAnsi="Times New Roman" w:cs="Times New Roman"/>
          <w:sz w:val="24"/>
          <w:szCs w:val="24"/>
        </w:rPr>
        <w:t>в системе «</w:t>
      </w:r>
      <w:proofErr w:type="spellStart"/>
      <w:r w:rsidR="00616D66" w:rsidRPr="00846DA4">
        <w:rPr>
          <w:rFonts w:ascii="Times New Roman" w:hAnsi="Times New Roman" w:cs="Times New Roman"/>
          <w:sz w:val="24"/>
          <w:szCs w:val="24"/>
        </w:rPr>
        <w:t>Антиплагиат</w:t>
      </w:r>
      <w:proofErr w:type="spellEnd"/>
      <w:r w:rsidR="00616D66" w:rsidRPr="00846DA4">
        <w:rPr>
          <w:rFonts w:ascii="Times New Roman" w:hAnsi="Times New Roman" w:cs="Times New Roman"/>
          <w:sz w:val="24"/>
          <w:szCs w:val="24"/>
        </w:rPr>
        <w:t>. ВУЗ»</w:t>
      </w:r>
      <w:r w:rsidR="004C2A3B" w:rsidRPr="00846DA4">
        <w:rPr>
          <w:rFonts w:ascii="Times New Roman" w:hAnsi="Times New Roman" w:cs="Times New Roman"/>
          <w:sz w:val="24"/>
          <w:szCs w:val="24"/>
        </w:rPr>
        <w:t>.</w:t>
      </w:r>
      <w:r w:rsidR="00616D66" w:rsidRPr="00846DA4">
        <w:rPr>
          <w:rFonts w:ascii="Times New Roman" w:hAnsi="Times New Roman" w:cs="Times New Roman"/>
          <w:sz w:val="24"/>
          <w:szCs w:val="24"/>
        </w:rPr>
        <w:t xml:space="preserve"> </w:t>
      </w:r>
      <w:r w:rsidR="004C2A3B" w:rsidRPr="00846DA4">
        <w:rPr>
          <w:rFonts w:ascii="Times New Roman" w:hAnsi="Times New Roman" w:cs="Times New Roman"/>
          <w:sz w:val="24"/>
          <w:szCs w:val="24"/>
        </w:rPr>
        <w:t>О</w:t>
      </w:r>
      <w:r w:rsidR="00616D66" w:rsidRPr="00846DA4">
        <w:rPr>
          <w:rFonts w:ascii="Times New Roman" w:hAnsi="Times New Roman" w:cs="Times New Roman"/>
          <w:sz w:val="24"/>
          <w:szCs w:val="24"/>
        </w:rPr>
        <w:t xml:space="preserve">рганизационный комитет самостоятельно проводит проверку </w:t>
      </w:r>
      <w:r w:rsidR="00B308A7" w:rsidRPr="00846DA4">
        <w:rPr>
          <w:rFonts w:ascii="Times New Roman" w:hAnsi="Times New Roman" w:cs="Times New Roman"/>
          <w:sz w:val="24"/>
          <w:szCs w:val="24"/>
        </w:rPr>
        <w:br/>
      </w:r>
      <w:r w:rsidR="00616D66" w:rsidRPr="00846DA4">
        <w:rPr>
          <w:rFonts w:ascii="Times New Roman" w:hAnsi="Times New Roman" w:cs="Times New Roman"/>
          <w:sz w:val="24"/>
          <w:szCs w:val="24"/>
        </w:rPr>
        <w:t xml:space="preserve">на предмет </w:t>
      </w:r>
      <w:r w:rsidR="004C2A3B" w:rsidRPr="00846DA4">
        <w:rPr>
          <w:rFonts w:ascii="Times New Roman" w:hAnsi="Times New Roman" w:cs="Times New Roman"/>
          <w:sz w:val="24"/>
          <w:szCs w:val="24"/>
        </w:rPr>
        <w:t xml:space="preserve">оригинальности и </w:t>
      </w:r>
      <w:r w:rsidR="00616D66" w:rsidRPr="00846DA4">
        <w:rPr>
          <w:rFonts w:ascii="Times New Roman" w:hAnsi="Times New Roman" w:cs="Times New Roman"/>
          <w:sz w:val="24"/>
          <w:szCs w:val="24"/>
        </w:rPr>
        <w:t>заимствований</w:t>
      </w:r>
      <w:r w:rsidR="004C2A3B" w:rsidRPr="00846DA4">
        <w:rPr>
          <w:rFonts w:ascii="Times New Roman" w:hAnsi="Times New Roman" w:cs="Times New Roman"/>
          <w:sz w:val="24"/>
          <w:szCs w:val="24"/>
        </w:rPr>
        <w:t>.</w:t>
      </w:r>
    </w:p>
    <w:p w14:paraId="04B52AC5" w14:textId="2BFDE23E" w:rsidR="00616D66" w:rsidRPr="00846DA4" w:rsidRDefault="00616D66" w:rsidP="00D10F4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846DA4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Избранные труды участников конференции по рекомендациям организационного комитета будут направлены к публикации в научно-аналитический журнал «Актуальные проблемы безопасности в </w:t>
      </w:r>
      <w:proofErr w:type="spellStart"/>
      <w:r w:rsidRPr="00846DA4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техносфере</w:t>
      </w:r>
      <w:proofErr w:type="spellEnd"/>
      <w:r w:rsidRPr="00846DA4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» https://apbt-sibpsa.ru/ в течение 2025 года</w:t>
      </w:r>
    </w:p>
    <w:p w14:paraId="79DCC602" w14:textId="02CA358E" w:rsidR="000B27ED" w:rsidRPr="00846DA4" w:rsidRDefault="00BD2FFD" w:rsidP="00D10F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6DA4">
        <w:rPr>
          <w:rFonts w:ascii="Times New Roman" w:hAnsi="Times New Roman" w:cs="Times New Roman"/>
          <w:sz w:val="24"/>
          <w:szCs w:val="24"/>
        </w:rPr>
        <w:t>Организаторы</w:t>
      </w:r>
      <w:r w:rsidR="00B42718" w:rsidRPr="00846DA4">
        <w:rPr>
          <w:rFonts w:ascii="Times New Roman" w:hAnsi="Times New Roman" w:cs="Times New Roman"/>
          <w:sz w:val="24"/>
          <w:szCs w:val="24"/>
        </w:rPr>
        <w:t xml:space="preserve"> оставля</w:t>
      </w:r>
      <w:r w:rsidRPr="00846DA4">
        <w:rPr>
          <w:rFonts w:ascii="Times New Roman" w:hAnsi="Times New Roman" w:cs="Times New Roman"/>
          <w:sz w:val="24"/>
          <w:szCs w:val="24"/>
        </w:rPr>
        <w:t>ю</w:t>
      </w:r>
      <w:r w:rsidR="00B42718" w:rsidRPr="00846DA4">
        <w:rPr>
          <w:rFonts w:ascii="Times New Roman" w:hAnsi="Times New Roman" w:cs="Times New Roman"/>
          <w:sz w:val="24"/>
          <w:szCs w:val="24"/>
        </w:rPr>
        <w:t xml:space="preserve">т за собой право отбора материалов. </w:t>
      </w:r>
      <w:r w:rsidR="00616D66" w:rsidRPr="00846DA4">
        <w:rPr>
          <w:rFonts w:ascii="Times New Roman" w:hAnsi="Times New Roman" w:cs="Times New Roman"/>
          <w:sz w:val="24"/>
          <w:szCs w:val="24"/>
        </w:rPr>
        <w:t xml:space="preserve">Подтверждение </w:t>
      </w:r>
      <w:r w:rsidR="00B308A7" w:rsidRPr="00846DA4">
        <w:rPr>
          <w:rFonts w:ascii="Times New Roman" w:hAnsi="Times New Roman" w:cs="Times New Roman"/>
          <w:sz w:val="24"/>
          <w:szCs w:val="24"/>
        </w:rPr>
        <w:br/>
      </w:r>
      <w:r w:rsidR="00616D66" w:rsidRPr="00846DA4">
        <w:rPr>
          <w:rFonts w:ascii="Times New Roman" w:hAnsi="Times New Roman" w:cs="Times New Roman"/>
          <w:sz w:val="24"/>
          <w:szCs w:val="24"/>
        </w:rPr>
        <w:t xml:space="preserve">о приеме заявок на участие для выступления с докладом, а также для публикации </w:t>
      </w:r>
      <w:r w:rsidR="00140273" w:rsidRPr="00846DA4">
        <w:rPr>
          <w:rFonts w:ascii="Times New Roman" w:hAnsi="Times New Roman" w:cs="Times New Roman"/>
          <w:sz w:val="24"/>
          <w:szCs w:val="24"/>
        </w:rPr>
        <w:t>материалов</w:t>
      </w:r>
      <w:r w:rsidR="00616D66" w:rsidRPr="00846DA4">
        <w:rPr>
          <w:rFonts w:ascii="Times New Roman" w:hAnsi="Times New Roman" w:cs="Times New Roman"/>
          <w:sz w:val="24"/>
          <w:szCs w:val="24"/>
        </w:rPr>
        <w:t xml:space="preserve"> в сборнике материалов Конференции можно получить у секретарей секций </w:t>
      </w:r>
      <w:r w:rsidR="00B308A7" w:rsidRPr="00846DA4">
        <w:rPr>
          <w:rFonts w:ascii="Times New Roman" w:hAnsi="Times New Roman" w:cs="Times New Roman"/>
          <w:sz w:val="24"/>
          <w:szCs w:val="24"/>
        </w:rPr>
        <w:br/>
      </w:r>
      <w:r w:rsidR="00616D66" w:rsidRPr="00846DA4">
        <w:rPr>
          <w:rFonts w:ascii="Times New Roman" w:hAnsi="Times New Roman" w:cs="Times New Roman"/>
          <w:sz w:val="24"/>
          <w:szCs w:val="24"/>
        </w:rPr>
        <w:t>(по телефону или электронной почте).</w:t>
      </w:r>
      <w:r w:rsidR="00616D66" w:rsidRPr="00846DA4">
        <w:rPr>
          <w:rFonts w:ascii="Times New Roman" w:hAnsi="Times New Roman" w:cs="Times New Roman"/>
          <w:sz w:val="24"/>
          <w:szCs w:val="24"/>
        </w:rPr>
        <w:cr/>
      </w:r>
    </w:p>
    <w:p w14:paraId="7DD69813" w14:textId="19970136" w:rsidR="00B42718" w:rsidRPr="00846DA4" w:rsidRDefault="00B42718" w:rsidP="00D10F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6DA4">
        <w:rPr>
          <w:rFonts w:ascii="Times New Roman" w:hAnsi="Times New Roman" w:cs="Times New Roman"/>
          <w:sz w:val="24"/>
          <w:szCs w:val="24"/>
        </w:rPr>
        <w:t xml:space="preserve">Материалы </w:t>
      </w:r>
      <w:r w:rsidR="00BD2FFD" w:rsidRPr="00846DA4">
        <w:rPr>
          <w:rFonts w:ascii="Times New Roman" w:hAnsi="Times New Roman" w:cs="Times New Roman"/>
          <w:sz w:val="24"/>
          <w:szCs w:val="24"/>
        </w:rPr>
        <w:t>докладов</w:t>
      </w:r>
      <w:r w:rsidRPr="00846DA4">
        <w:rPr>
          <w:rFonts w:ascii="Times New Roman" w:hAnsi="Times New Roman" w:cs="Times New Roman"/>
          <w:sz w:val="24"/>
          <w:szCs w:val="24"/>
        </w:rPr>
        <w:t xml:space="preserve">, не </w:t>
      </w:r>
      <w:r w:rsidR="00A26A49" w:rsidRPr="00846DA4">
        <w:rPr>
          <w:rFonts w:ascii="Times New Roman" w:hAnsi="Times New Roman" w:cs="Times New Roman"/>
          <w:sz w:val="24"/>
          <w:szCs w:val="24"/>
        </w:rPr>
        <w:t xml:space="preserve">соответствующие нижеприведенным </w:t>
      </w:r>
      <w:r w:rsidRPr="00846DA4">
        <w:rPr>
          <w:rFonts w:ascii="Times New Roman" w:hAnsi="Times New Roman" w:cs="Times New Roman"/>
          <w:sz w:val="24"/>
          <w:szCs w:val="24"/>
        </w:rPr>
        <w:t xml:space="preserve">требованиям </w:t>
      </w:r>
      <w:r w:rsidR="00B308A7" w:rsidRPr="00846DA4">
        <w:rPr>
          <w:rFonts w:ascii="Times New Roman" w:hAnsi="Times New Roman" w:cs="Times New Roman"/>
          <w:sz w:val="24"/>
          <w:szCs w:val="24"/>
        </w:rPr>
        <w:br/>
      </w:r>
      <w:r w:rsidRPr="00846DA4">
        <w:rPr>
          <w:rFonts w:ascii="Times New Roman" w:hAnsi="Times New Roman" w:cs="Times New Roman"/>
          <w:sz w:val="24"/>
          <w:szCs w:val="24"/>
        </w:rPr>
        <w:t xml:space="preserve">и полученные после </w:t>
      </w:r>
      <w:r w:rsidR="006167F6" w:rsidRPr="00846DA4">
        <w:rPr>
          <w:rFonts w:ascii="Times New Roman" w:hAnsi="Times New Roman" w:cs="Times New Roman"/>
          <w:sz w:val="24"/>
          <w:szCs w:val="24"/>
        </w:rPr>
        <w:t>установленных сроков,</w:t>
      </w:r>
      <w:r w:rsidRPr="00846DA4">
        <w:rPr>
          <w:rFonts w:ascii="Times New Roman" w:hAnsi="Times New Roman" w:cs="Times New Roman"/>
          <w:sz w:val="24"/>
          <w:szCs w:val="24"/>
        </w:rPr>
        <w:t xml:space="preserve"> не</w:t>
      </w:r>
      <w:r w:rsidR="00BD2FFD" w:rsidRPr="00846DA4">
        <w:rPr>
          <w:rFonts w:ascii="Times New Roman" w:hAnsi="Times New Roman" w:cs="Times New Roman"/>
          <w:sz w:val="24"/>
          <w:szCs w:val="24"/>
        </w:rPr>
        <w:t xml:space="preserve"> </w:t>
      </w:r>
      <w:r w:rsidRPr="00846DA4">
        <w:rPr>
          <w:rFonts w:ascii="Times New Roman" w:hAnsi="Times New Roman" w:cs="Times New Roman"/>
          <w:sz w:val="24"/>
          <w:szCs w:val="24"/>
        </w:rPr>
        <w:t>рассматриваются.</w:t>
      </w:r>
    </w:p>
    <w:p w14:paraId="2E68D990" w14:textId="77777777" w:rsidR="00AF114F" w:rsidRPr="00846DA4" w:rsidRDefault="00AF114F" w:rsidP="00D10F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46A9F43" w14:textId="477353F6" w:rsidR="001A6D12" w:rsidRPr="00846DA4" w:rsidRDefault="001A6D12" w:rsidP="00D10F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6DA4">
        <w:rPr>
          <w:rFonts w:ascii="Times New Roman" w:hAnsi="Times New Roman" w:cs="Times New Roman"/>
          <w:sz w:val="28"/>
          <w:szCs w:val="28"/>
        </w:rPr>
        <w:br w:type="page"/>
      </w:r>
    </w:p>
    <w:bookmarkEnd w:id="0"/>
    <w:p w14:paraId="481FB3C4" w14:textId="3610D6C9" w:rsidR="001A6D12" w:rsidRPr="00846DA4" w:rsidRDefault="001A6D12" w:rsidP="00D10F41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46DA4"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14:paraId="03404823" w14:textId="77777777" w:rsidR="001A6D12" w:rsidRPr="00846DA4" w:rsidRDefault="001A6D12" w:rsidP="00D10F4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541C29B3" w14:textId="796C93B2" w:rsidR="001A6D12" w:rsidRPr="00846DA4" w:rsidRDefault="001A6D12" w:rsidP="00D10F4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6DA4">
        <w:rPr>
          <w:rFonts w:ascii="Times New Roman" w:hAnsi="Times New Roman" w:cs="Times New Roman"/>
          <w:b/>
          <w:sz w:val="28"/>
          <w:szCs w:val="28"/>
        </w:rPr>
        <w:t>Регистрационная форма заявки</w:t>
      </w:r>
    </w:p>
    <w:p w14:paraId="5778A0B4" w14:textId="1F7C616C" w:rsidR="001A6D12" w:rsidRPr="00846DA4" w:rsidRDefault="001A6D12" w:rsidP="00D10F4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46DA4">
        <w:rPr>
          <w:rFonts w:ascii="Times New Roman" w:hAnsi="Times New Roman" w:cs="Times New Roman"/>
          <w:b/>
          <w:sz w:val="28"/>
          <w:szCs w:val="28"/>
        </w:rPr>
        <w:t>для участия в</w:t>
      </w:r>
      <w:r w:rsidR="000B27ED" w:rsidRPr="00846DA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57A6" w:rsidRPr="00846DA4">
        <w:rPr>
          <w:rFonts w:ascii="Times New Roman" w:hAnsi="Times New Roman" w:cs="Times New Roman"/>
          <w:b/>
          <w:sz w:val="28"/>
          <w:szCs w:val="28"/>
        </w:rPr>
        <w:t>круглом столе</w:t>
      </w:r>
    </w:p>
    <w:p w14:paraId="7FBA58D3" w14:textId="77777777" w:rsidR="001A6D12" w:rsidRPr="00846DA4" w:rsidRDefault="001A6D12" w:rsidP="00D10F4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074"/>
        <w:gridCol w:w="3271"/>
      </w:tblGrid>
      <w:tr w:rsidR="001A6D12" w:rsidRPr="00846DA4" w14:paraId="57FAED28" w14:textId="77777777" w:rsidTr="00EE630D">
        <w:tc>
          <w:tcPr>
            <w:tcW w:w="6074" w:type="dxa"/>
            <w:shd w:val="clear" w:color="auto" w:fill="auto"/>
          </w:tcPr>
          <w:p w14:paraId="2AEE8985" w14:textId="77777777" w:rsidR="001A6D12" w:rsidRPr="00846DA4" w:rsidRDefault="001A6D12" w:rsidP="00D10F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46DA4">
              <w:rPr>
                <w:rFonts w:ascii="Times New Roman" w:hAnsi="Times New Roman" w:cs="Times New Roman"/>
                <w:sz w:val="28"/>
                <w:szCs w:val="28"/>
              </w:rPr>
              <w:t>Фамилия, имя, отчество (полностью):</w:t>
            </w:r>
          </w:p>
        </w:tc>
        <w:tc>
          <w:tcPr>
            <w:tcW w:w="3271" w:type="dxa"/>
            <w:shd w:val="clear" w:color="auto" w:fill="auto"/>
          </w:tcPr>
          <w:p w14:paraId="1C1E7854" w14:textId="77777777" w:rsidR="001A6D12" w:rsidRPr="00846DA4" w:rsidRDefault="001A6D12" w:rsidP="00D10F41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6D12" w:rsidRPr="00846DA4" w14:paraId="0EFB5111" w14:textId="77777777" w:rsidTr="00EE630D">
        <w:tc>
          <w:tcPr>
            <w:tcW w:w="6074" w:type="dxa"/>
            <w:shd w:val="clear" w:color="auto" w:fill="auto"/>
          </w:tcPr>
          <w:p w14:paraId="4F715B0B" w14:textId="77777777" w:rsidR="001A6D12" w:rsidRPr="00846DA4" w:rsidRDefault="001A6D12" w:rsidP="00D10F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46DA4">
              <w:rPr>
                <w:rFonts w:ascii="Times New Roman" w:hAnsi="Times New Roman" w:cs="Times New Roman"/>
                <w:sz w:val="28"/>
                <w:szCs w:val="28"/>
              </w:rPr>
              <w:t>Место работы:</w:t>
            </w:r>
          </w:p>
        </w:tc>
        <w:tc>
          <w:tcPr>
            <w:tcW w:w="3271" w:type="dxa"/>
            <w:shd w:val="clear" w:color="auto" w:fill="auto"/>
          </w:tcPr>
          <w:p w14:paraId="4ABEA636" w14:textId="77777777" w:rsidR="001A6D12" w:rsidRPr="00846DA4" w:rsidRDefault="001A6D12" w:rsidP="00D10F41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6D12" w:rsidRPr="00846DA4" w14:paraId="3B258089" w14:textId="77777777" w:rsidTr="00EE630D">
        <w:tc>
          <w:tcPr>
            <w:tcW w:w="6074" w:type="dxa"/>
            <w:shd w:val="clear" w:color="auto" w:fill="auto"/>
          </w:tcPr>
          <w:p w14:paraId="5A61BEC8" w14:textId="77777777" w:rsidR="001A6D12" w:rsidRPr="00846DA4" w:rsidRDefault="001A6D12" w:rsidP="00D10F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46DA4">
              <w:rPr>
                <w:rFonts w:ascii="Times New Roman" w:hAnsi="Times New Roman" w:cs="Times New Roman"/>
                <w:sz w:val="28"/>
                <w:szCs w:val="28"/>
              </w:rPr>
              <w:t>Должность:</w:t>
            </w:r>
          </w:p>
        </w:tc>
        <w:tc>
          <w:tcPr>
            <w:tcW w:w="3271" w:type="dxa"/>
            <w:shd w:val="clear" w:color="auto" w:fill="auto"/>
          </w:tcPr>
          <w:p w14:paraId="72E0F50A" w14:textId="77777777" w:rsidR="001A6D12" w:rsidRPr="00846DA4" w:rsidRDefault="001A6D12" w:rsidP="00D10F41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6D12" w:rsidRPr="00846DA4" w14:paraId="640718DC" w14:textId="77777777" w:rsidTr="00EE630D">
        <w:tc>
          <w:tcPr>
            <w:tcW w:w="6074" w:type="dxa"/>
            <w:shd w:val="clear" w:color="auto" w:fill="auto"/>
          </w:tcPr>
          <w:p w14:paraId="28C0E402" w14:textId="77777777" w:rsidR="001A6D12" w:rsidRPr="00846DA4" w:rsidRDefault="001A6D12" w:rsidP="00D10F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46DA4">
              <w:rPr>
                <w:rFonts w:ascii="Times New Roman" w:hAnsi="Times New Roman" w:cs="Times New Roman"/>
                <w:sz w:val="28"/>
                <w:szCs w:val="28"/>
              </w:rPr>
              <w:t>Ученая степень:</w:t>
            </w:r>
          </w:p>
        </w:tc>
        <w:tc>
          <w:tcPr>
            <w:tcW w:w="3271" w:type="dxa"/>
            <w:shd w:val="clear" w:color="auto" w:fill="auto"/>
          </w:tcPr>
          <w:p w14:paraId="0AF7EB35" w14:textId="77777777" w:rsidR="001A6D12" w:rsidRPr="00846DA4" w:rsidRDefault="001A6D12" w:rsidP="00D10F41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6D12" w:rsidRPr="00846DA4" w14:paraId="3E6BBF82" w14:textId="77777777" w:rsidTr="00EE630D">
        <w:tc>
          <w:tcPr>
            <w:tcW w:w="6074" w:type="dxa"/>
            <w:shd w:val="clear" w:color="auto" w:fill="auto"/>
          </w:tcPr>
          <w:p w14:paraId="7F518A22" w14:textId="77777777" w:rsidR="001A6D12" w:rsidRPr="00846DA4" w:rsidRDefault="001A6D12" w:rsidP="00D10F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46DA4">
              <w:rPr>
                <w:rFonts w:ascii="Times New Roman" w:hAnsi="Times New Roman" w:cs="Times New Roman"/>
                <w:sz w:val="28"/>
                <w:szCs w:val="28"/>
              </w:rPr>
              <w:t>Ученое звание:</w:t>
            </w:r>
          </w:p>
        </w:tc>
        <w:tc>
          <w:tcPr>
            <w:tcW w:w="3271" w:type="dxa"/>
            <w:shd w:val="clear" w:color="auto" w:fill="auto"/>
          </w:tcPr>
          <w:p w14:paraId="762D2EDD" w14:textId="77777777" w:rsidR="001A6D12" w:rsidRPr="00846DA4" w:rsidRDefault="001A6D12" w:rsidP="00D10F41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6D12" w:rsidRPr="00846DA4" w14:paraId="1E1FBB29" w14:textId="77777777" w:rsidTr="00EE630D">
        <w:tc>
          <w:tcPr>
            <w:tcW w:w="6074" w:type="dxa"/>
            <w:shd w:val="clear" w:color="auto" w:fill="auto"/>
          </w:tcPr>
          <w:p w14:paraId="469EB55E" w14:textId="77777777" w:rsidR="001A6D12" w:rsidRPr="00846DA4" w:rsidRDefault="001A6D12" w:rsidP="00D10F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46DA4">
              <w:rPr>
                <w:rFonts w:ascii="Times New Roman" w:hAnsi="Times New Roman" w:cs="Times New Roman"/>
                <w:sz w:val="28"/>
                <w:szCs w:val="28"/>
              </w:rPr>
              <w:t>Контактный телефон:</w:t>
            </w:r>
          </w:p>
        </w:tc>
        <w:tc>
          <w:tcPr>
            <w:tcW w:w="3271" w:type="dxa"/>
            <w:shd w:val="clear" w:color="auto" w:fill="auto"/>
          </w:tcPr>
          <w:p w14:paraId="51A0BA81" w14:textId="77777777" w:rsidR="001A6D12" w:rsidRPr="00846DA4" w:rsidRDefault="001A6D12" w:rsidP="00D10F41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6D12" w:rsidRPr="00846DA4" w14:paraId="0BA5701D" w14:textId="77777777" w:rsidTr="00EE630D">
        <w:tc>
          <w:tcPr>
            <w:tcW w:w="6074" w:type="dxa"/>
            <w:shd w:val="clear" w:color="auto" w:fill="auto"/>
          </w:tcPr>
          <w:p w14:paraId="425BD4A2" w14:textId="7E541C63" w:rsidR="001A6D12" w:rsidRPr="00846DA4" w:rsidRDefault="000B27ED" w:rsidP="00D10F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46DA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proofErr w:type="gramEnd"/>
            <w:r w:rsidR="001A6D12" w:rsidRPr="00846DA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1A6D12" w:rsidRPr="00846D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 w:rsidR="001A6D12" w:rsidRPr="00846DA4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3271" w:type="dxa"/>
            <w:shd w:val="clear" w:color="auto" w:fill="auto"/>
          </w:tcPr>
          <w:p w14:paraId="57F9224B" w14:textId="77777777" w:rsidR="001A6D12" w:rsidRPr="00846DA4" w:rsidRDefault="001A6D12" w:rsidP="00D10F41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630D" w:rsidRPr="00846DA4" w14:paraId="389FCC79" w14:textId="77777777" w:rsidTr="00EE630D">
        <w:tc>
          <w:tcPr>
            <w:tcW w:w="6074" w:type="dxa"/>
            <w:shd w:val="clear" w:color="auto" w:fill="auto"/>
          </w:tcPr>
          <w:p w14:paraId="07119BFE" w14:textId="1E71273A" w:rsidR="00EE630D" w:rsidRPr="00846DA4" w:rsidRDefault="00EE630D" w:rsidP="00D10F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46DA4">
              <w:rPr>
                <w:rFonts w:ascii="Times New Roman" w:hAnsi="Times New Roman" w:cs="Times New Roman"/>
                <w:sz w:val="28"/>
                <w:szCs w:val="28"/>
              </w:rPr>
              <w:t xml:space="preserve">Планируемая форма участия (очная с докладом, </w:t>
            </w:r>
            <w:proofErr w:type="spellStart"/>
            <w:r w:rsidRPr="00846DA4">
              <w:rPr>
                <w:rFonts w:ascii="Times New Roman" w:hAnsi="Times New Roman" w:cs="Times New Roman"/>
                <w:sz w:val="28"/>
                <w:szCs w:val="28"/>
              </w:rPr>
              <w:t>on-line</w:t>
            </w:r>
            <w:proofErr w:type="spellEnd"/>
            <w:r w:rsidRPr="00846DA4">
              <w:rPr>
                <w:rFonts w:ascii="Times New Roman" w:hAnsi="Times New Roman" w:cs="Times New Roman"/>
                <w:sz w:val="28"/>
                <w:szCs w:val="28"/>
              </w:rPr>
              <w:t xml:space="preserve"> доклад):</w:t>
            </w:r>
          </w:p>
        </w:tc>
        <w:tc>
          <w:tcPr>
            <w:tcW w:w="3271" w:type="dxa"/>
            <w:shd w:val="clear" w:color="auto" w:fill="auto"/>
          </w:tcPr>
          <w:p w14:paraId="499A1EE3" w14:textId="77777777" w:rsidR="00EE630D" w:rsidRPr="00846DA4" w:rsidRDefault="00EE630D" w:rsidP="00D10F41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6D12" w:rsidRPr="00846DA4" w14:paraId="63038E64" w14:textId="77777777" w:rsidTr="00EE630D">
        <w:tc>
          <w:tcPr>
            <w:tcW w:w="6074" w:type="dxa"/>
            <w:shd w:val="clear" w:color="auto" w:fill="auto"/>
          </w:tcPr>
          <w:p w14:paraId="64CACC58" w14:textId="77777777" w:rsidR="001A6D12" w:rsidRPr="00846DA4" w:rsidRDefault="001A6D12" w:rsidP="00D10F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46DA4">
              <w:rPr>
                <w:rFonts w:ascii="Times New Roman" w:hAnsi="Times New Roman" w:cs="Times New Roman"/>
                <w:sz w:val="28"/>
                <w:szCs w:val="28"/>
              </w:rPr>
              <w:t>Тема доклада</w:t>
            </w:r>
          </w:p>
        </w:tc>
        <w:tc>
          <w:tcPr>
            <w:tcW w:w="3271" w:type="dxa"/>
            <w:shd w:val="clear" w:color="auto" w:fill="auto"/>
          </w:tcPr>
          <w:p w14:paraId="530E3491" w14:textId="77777777" w:rsidR="001A6D12" w:rsidRPr="00846DA4" w:rsidRDefault="001A6D12" w:rsidP="00D10F41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630D" w:rsidRPr="00846DA4" w14:paraId="454E95DE" w14:textId="77777777" w:rsidTr="00EE630D">
        <w:tc>
          <w:tcPr>
            <w:tcW w:w="6074" w:type="dxa"/>
            <w:shd w:val="clear" w:color="auto" w:fill="auto"/>
          </w:tcPr>
          <w:p w14:paraId="57194B55" w14:textId="153828C9" w:rsidR="00EE630D" w:rsidRPr="00846DA4" w:rsidRDefault="00EE630D" w:rsidP="00D10F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46DA4">
              <w:rPr>
                <w:rFonts w:ascii="Times New Roman" w:hAnsi="Times New Roman" w:cs="Times New Roman"/>
                <w:sz w:val="28"/>
                <w:szCs w:val="28"/>
              </w:rPr>
              <w:t xml:space="preserve">Требуется публикация статьи </w:t>
            </w:r>
            <w:r w:rsidR="00616D66" w:rsidRPr="00846DA4">
              <w:rPr>
                <w:rFonts w:ascii="Times New Roman" w:hAnsi="Times New Roman" w:cs="Times New Roman"/>
                <w:sz w:val="28"/>
                <w:szCs w:val="28"/>
              </w:rPr>
              <w:t>в н</w:t>
            </w:r>
            <w:r w:rsidRPr="00846DA4">
              <w:rPr>
                <w:rFonts w:ascii="Times New Roman" w:hAnsi="Times New Roman" w:cs="Times New Roman"/>
                <w:sz w:val="28"/>
                <w:szCs w:val="28"/>
              </w:rPr>
              <w:t>аучно-аналитическ</w:t>
            </w:r>
            <w:r w:rsidR="00616D66" w:rsidRPr="00846DA4">
              <w:rPr>
                <w:rFonts w:ascii="Times New Roman" w:hAnsi="Times New Roman" w:cs="Times New Roman"/>
                <w:sz w:val="28"/>
                <w:szCs w:val="28"/>
              </w:rPr>
              <w:t>ом</w:t>
            </w:r>
            <w:r w:rsidRPr="00846DA4">
              <w:rPr>
                <w:rFonts w:ascii="Times New Roman" w:hAnsi="Times New Roman" w:cs="Times New Roman"/>
                <w:sz w:val="28"/>
                <w:szCs w:val="28"/>
              </w:rPr>
              <w:t xml:space="preserve"> журнал</w:t>
            </w:r>
            <w:r w:rsidR="00616D66" w:rsidRPr="00846DA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846DA4">
              <w:rPr>
                <w:rFonts w:ascii="Times New Roman" w:hAnsi="Times New Roman" w:cs="Times New Roman"/>
                <w:sz w:val="28"/>
                <w:szCs w:val="28"/>
              </w:rPr>
              <w:t xml:space="preserve"> «Актуальные проблемы безопасности в </w:t>
            </w:r>
            <w:proofErr w:type="spellStart"/>
            <w:r w:rsidRPr="00846DA4">
              <w:rPr>
                <w:rFonts w:ascii="Times New Roman" w:hAnsi="Times New Roman" w:cs="Times New Roman"/>
                <w:sz w:val="28"/>
                <w:szCs w:val="28"/>
              </w:rPr>
              <w:t>техносфере</w:t>
            </w:r>
            <w:proofErr w:type="spellEnd"/>
            <w:r w:rsidRPr="00846DA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616D66" w:rsidRPr="00846DA4">
              <w:rPr>
                <w:rFonts w:ascii="Times New Roman" w:hAnsi="Times New Roman" w:cs="Times New Roman"/>
                <w:sz w:val="28"/>
                <w:szCs w:val="28"/>
              </w:rPr>
              <w:t xml:space="preserve"> да/нет</w:t>
            </w:r>
          </w:p>
        </w:tc>
        <w:tc>
          <w:tcPr>
            <w:tcW w:w="3271" w:type="dxa"/>
            <w:shd w:val="clear" w:color="auto" w:fill="auto"/>
          </w:tcPr>
          <w:p w14:paraId="006BDECA" w14:textId="77777777" w:rsidR="00EE630D" w:rsidRPr="00846DA4" w:rsidRDefault="00EE630D" w:rsidP="00D10F41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6D12" w:rsidRPr="00846DA4" w14:paraId="433D3163" w14:textId="77777777" w:rsidTr="00EE630D">
        <w:tc>
          <w:tcPr>
            <w:tcW w:w="6074" w:type="dxa"/>
            <w:shd w:val="clear" w:color="auto" w:fill="auto"/>
          </w:tcPr>
          <w:p w14:paraId="1A7A8BDD" w14:textId="77777777" w:rsidR="001A6D12" w:rsidRPr="00846DA4" w:rsidRDefault="001A6D12" w:rsidP="00D10F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46DA4">
              <w:rPr>
                <w:rFonts w:ascii="Times New Roman" w:hAnsi="Times New Roman" w:cs="Times New Roman"/>
                <w:sz w:val="28"/>
                <w:szCs w:val="28"/>
              </w:rPr>
              <w:t>Согласие на обработку персональных данных:</w:t>
            </w:r>
          </w:p>
        </w:tc>
        <w:tc>
          <w:tcPr>
            <w:tcW w:w="3271" w:type="dxa"/>
            <w:shd w:val="clear" w:color="auto" w:fill="auto"/>
          </w:tcPr>
          <w:p w14:paraId="6A546896" w14:textId="77777777" w:rsidR="001A6D12" w:rsidRPr="00846DA4" w:rsidRDefault="001A6D12" w:rsidP="00D10F41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D9C7636" w14:textId="77777777" w:rsidR="001A6D12" w:rsidRPr="00846DA4" w:rsidRDefault="001A6D12" w:rsidP="00D10F4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66FC7E4" w14:textId="69666A75" w:rsidR="001A6D12" w:rsidRPr="00846DA4" w:rsidRDefault="001A6D12" w:rsidP="00D10F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DA4">
        <w:rPr>
          <w:rFonts w:ascii="Times New Roman" w:hAnsi="Times New Roman" w:cs="Times New Roman"/>
          <w:sz w:val="28"/>
          <w:szCs w:val="28"/>
        </w:rPr>
        <w:t xml:space="preserve">Заполняя регистрационную форму и принимая условия регистрации, </w:t>
      </w:r>
      <w:proofErr w:type="gramStart"/>
      <w:r w:rsidRPr="00846DA4">
        <w:rPr>
          <w:rFonts w:ascii="Times New Roman" w:hAnsi="Times New Roman" w:cs="Times New Roman"/>
          <w:sz w:val="28"/>
          <w:szCs w:val="28"/>
        </w:rPr>
        <w:t>регистрирующийся</w:t>
      </w:r>
      <w:proofErr w:type="gramEnd"/>
      <w:r w:rsidRPr="00846DA4">
        <w:rPr>
          <w:rFonts w:ascii="Times New Roman" w:hAnsi="Times New Roman" w:cs="Times New Roman"/>
          <w:sz w:val="28"/>
          <w:szCs w:val="28"/>
        </w:rPr>
        <w:t xml:space="preserve"> своей волей и в своем интересе выражает согласие на обработку своих персональных данных в соответствии с требованиями Федерального закона от 27 июля 2006 года №152-ФЗ «О персональных данных». Настоящее согласие распространяется на персональные данные участника, которые указаны в регистрационной форме.</w:t>
      </w:r>
    </w:p>
    <w:p w14:paraId="190F03F7" w14:textId="7017DF10" w:rsidR="001D21C1" w:rsidRPr="00846DA4" w:rsidRDefault="001D21C1" w:rsidP="00D10F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A30A6F6" w14:textId="77777777" w:rsidR="001D21C1" w:rsidRPr="00846DA4" w:rsidRDefault="001D21C1" w:rsidP="001D21C1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846DA4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br w:type="page"/>
      </w:r>
    </w:p>
    <w:p w14:paraId="77820820" w14:textId="77777777" w:rsidR="001D21C1" w:rsidRPr="00846DA4" w:rsidRDefault="001D21C1" w:rsidP="001D21C1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46DA4">
        <w:rPr>
          <w:rFonts w:ascii="Times New Roman" w:hAnsi="Times New Roman" w:cs="Times New Roman"/>
          <w:b/>
          <w:sz w:val="24"/>
          <w:szCs w:val="24"/>
        </w:rPr>
        <w:t>ПРИЛОЖЕНИЕ 2</w:t>
      </w:r>
    </w:p>
    <w:p w14:paraId="235F7A2B" w14:textId="77777777" w:rsidR="001A518A" w:rsidRDefault="001A518A" w:rsidP="001D21C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14:paraId="527EAEE2" w14:textId="0284F238" w:rsidR="001D21C1" w:rsidRPr="00846DA4" w:rsidRDefault="001D21C1" w:rsidP="001D21C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846DA4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Образец оформления тезисов</w:t>
      </w:r>
    </w:p>
    <w:p w14:paraId="6107E64C" w14:textId="01B9A0A2" w:rsidR="001D21C1" w:rsidRPr="00846DA4" w:rsidRDefault="001D21C1" w:rsidP="001D21C1">
      <w:pPr>
        <w:pStyle w:val="af6"/>
        <w:tabs>
          <w:tab w:val="left" w:pos="567"/>
        </w:tabs>
        <w:spacing w:before="0" w:line="240" w:lineRule="auto"/>
        <w:rPr>
          <w:sz w:val="24"/>
          <w:szCs w:val="24"/>
        </w:rPr>
      </w:pPr>
      <w:r w:rsidRPr="00846DA4">
        <w:rPr>
          <w:sz w:val="24"/>
          <w:szCs w:val="24"/>
        </w:rPr>
        <w:t>Тезисы</w:t>
      </w:r>
    </w:p>
    <w:p w14:paraId="071AD56B" w14:textId="3D5DB515" w:rsidR="001D21C1" w:rsidRPr="00846DA4" w:rsidRDefault="001D21C1" w:rsidP="001D21C1">
      <w:pPr>
        <w:pStyle w:val="af6"/>
        <w:spacing w:before="0" w:line="240" w:lineRule="auto"/>
        <w:rPr>
          <w:sz w:val="24"/>
          <w:szCs w:val="24"/>
        </w:rPr>
      </w:pPr>
      <w:r w:rsidRPr="00846DA4">
        <w:rPr>
          <w:sz w:val="24"/>
          <w:szCs w:val="24"/>
        </w:rPr>
        <w:t xml:space="preserve">УДК </w:t>
      </w:r>
    </w:p>
    <w:p w14:paraId="4EF8B8F9" w14:textId="77777777" w:rsidR="00A92C9D" w:rsidRPr="00846DA4" w:rsidRDefault="00A92C9D" w:rsidP="001D21C1">
      <w:pPr>
        <w:pStyle w:val="af6"/>
        <w:spacing w:before="0" w:line="240" w:lineRule="auto"/>
        <w:rPr>
          <w:sz w:val="24"/>
          <w:szCs w:val="24"/>
        </w:rPr>
      </w:pPr>
    </w:p>
    <w:p w14:paraId="067434A1" w14:textId="77777777" w:rsidR="001D21C1" w:rsidRDefault="001D21C1" w:rsidP="001D21C1">
      <w:pPr>
        <w:pStyle w:val="1"/>
        <w:spacing w:before="0" w:after="0"/>
        <w:rPr>
          <w:rStyle w:val="40"/>
          <w:rFonts w:ascii="Times New Roman" w:hAnsi="Times New Roman" w:cs="Times New Roman"/>
          <w:sz w:val="24"/>
          <w:szCs w:val="24"/>
        </w:rPr>
      </w:pPr>
      <w:r w:rsidRPr="00846DA4">
        <w:rPr>
          <w:rStyle w:val="40"/>
          <w:rFonts w:ascii="Times New Roman" w:hAnsi="Times New Roman" w:cs="Times New Roman"/>
          <w:sz w:val="24"/>
          <w:szCs w:val="24"/>
        </w:rPr>
        <w:t>Особенности исследования места пожара для получения информации, необходимой для решения вопросов нормативной специальности</w:t>
      </w:r>
    </w:p>
    <w:p w14:paraId="61E3509F" w14:textId="77777777" w:rsidR="00713A5E" w:rsidRPr="00713A5E" w:rsidRDefault="00713A5E" w:rsidP="00713A5E">
      <w:pPr>
        <w:rPr>
          <w:lang w:eastAsia="ru-RU"/>
        </w:rPr>
      </w:pPr>
    </w:p>
    <w:p w14:paraId="3313B7D1" w14:textId="77777777" w:rsidR="001D21C1" w:rsidRPr="00846DA4" w:rsidRDefault="001D21C1" w:rsidP="001D21C1">
      <w:pPr>
        <w:pStyle w:val="2"/>
        <w:spacing w:before="0" w:after="0"/>
        <w:rPr>
          <w:sz w:val="24"/>
          <w:lang w:val="ru-RU"/>
        </w:rPr>
      </w:pPr>
      <w:r w:rsidRPr="00846DA4">
        <w:rPr>
          <w:sz w:val="24"/>
          <w:lang w:val="ru-RU"/>
        </w:rPr>
        <w:t>Наталья Вячеславовна Петрова</w:t>
      </w:r>
      <w:r w:rsidRPr="00846DA4">
        <w:rPr>
          <w:sz w:val="24"/>
          <w:lang w:val="ru-RU"/>
        </w:rPr>
        <w:tab/>
      </w:r>
    </w:p>
    <w:p w14:paraId="167F90AA" w14:textId="77777777" w:rsidR="001D21C1" w:rsidRPr="00846DA4" w:rsidRDefault="001D21C1" w:rsidP="001D21C1">
      <w:pPr>
        <w:pStyle w:val="2"/>
        <w:spacing w:before="0" w:after="0"/>
        <w:rPr>
          <w:sz w:val="24"/>
          <w:lang w:val="ru-RU"/>
        </w:rPr>
      </w:pPr>
      <w:r w:rsidRPr="00846DA4">
        <w:rPr>
          <w:sz w:val="24"/>
          <w:lang w:val="ru-RU"/>
        </w:rPr>
        <w:t>Софья Федоровна Лобова</w:t>
      </w:r>
    </w:p>
    <w:p w14:paraId="36DD8507" w14:textId="77777777" w:rsidR="001D21C1" w:rsidRPr="00846DA4" w:rsidRDefault="001D21C1" w:rsidP="001D21C1">
      <w:pPr>
        <w:pStyle w:val="2"/>
        <w:spacing w:before="0" w:after="0"/>
        <w:rPr>
          <w:sz w:val="24"/>
          <w:lang w:val="ru-RU"/>
        </w:rPr>
      </w:pPr>
      <w:r w:rsidRPr="00846DA4">
        <w:rPr>
          <w:sz w:val="24"/>
          <w:lang w:val="ru-RU"/>
        </w:rPr>
        <w:t xml:space="preserve">Денис Александрович Лобов </w:t>
      </w:r>
    </w:p>
    <w:p w14:paraId="6B452B04" w14:textId="77777777" w:rsidR="001D21C1" w:rsidRPr="00846DA4" w:rsidRDefault="001D21C1" w:rsidP="001D21C1">
      <w:pPr>
        <w:pStyle w:val="ab"/>
        <w:spacing w:before="0"/>
        <w:rPr>
          <w:rFonts w:eastAsia="Calibri"/>
          <w:sz w:val="24"/>
          <w:szCs w:val="24"/>
        </w:rPr>
      </w:pPr>
      <w:r w:rsidRPr="00846DA4">
        <w:rPr>
          <w:rStyle w:val="ac"/>
          <w:sz w:val="24"/>
          <w:szCs w:val="24"/>
        </w:rPr>
        <w:t>Сибирская пожарно-спасательная академия ГПС МЧС России, Железногорск, Россия</w:t>
      </w:r>
      <w:r w:rsidRPr="00846DA4">
        <w:rPr>
          <w:rStyle w:val="ac"/>
          <w:sz w:val="24"/>
          <w:szCs w:val="24"/>
        </w:rPr>
        <w:br/>
      </w:r>
      <w:r w:rsidRPr="00846DA4">
        <w:rPr>
          <w:rStyle w:val="21"/>
          <w:rFonts w:eastAsiaTheme="majorEastAsia"/>
          <w:b/>
          <w:sz w:val="24"/>
          <w:szCs w:val="24"/>
        </w:rPr>
        <w:t>Автор, ответственный за переписку:</w:t>
      </w:r>
      <w:r w:rsidRPr="00846DA4">
        <w:rPr>
          <w:sz w:val="24"/>
          <w:szCs w:val="24"/>
        </w:rPr>
        <w:t xml:space="preserve"> </w:t>
      </w:r>
      <w:r w:rsidRPr="00846DA4">
        <w:rPr>
          <w:noProof/>
          <w:sz w:val="24"/>
          <w:szCs w:val="24"/>
        </w:rPr>
        <w:t>Наталья Вячеславовна Петрова, n-youn@mail.ru</w:t>
      </w:r>
    </w:p>
    <w:p w14:paraId="5790319C" w14:textId="77777777" w:rsidR="001D21C1" w:rsidRPr="00846DA4" w:rsidRDefault="001D21C1" w:rsidP="001D21C1">
      <w:pPr>
        <w:pStyle w:val="ad"/>
        <w:spacing w:before="0" w:line="240" w:lineRule="auto"/>
        <w:rPr>
          <w:rStyle w:val="21"/>
          <w:rFonts w:eastAsiaTheme="majorEastAsia"/>
          <w:sz w:val="24"/>
          <w:szCs w:val="24"/>
        </w:rPr>
      </w:pPr>
      <w:r w:rsidRPr="00846DA4">
        <w:rPr>
          <w:rStyle w:val="20"/>
          <w:rFonts w:eastAsiaTheme="majorEastAsia"/>
          <w:sz w:val="24"/>
          <w:lang w:val="ru-RU"/>
        </w:rPr>
        <w:t xml:space="preserve">Аннотация. Рассмотрены особенности и порядок проведения осмотра места пожара с целью получения информации, необходимой для производства судебных нормативных </w:t>
      </w:r>
      <w:proofErr w:type="gramStart"/>
      <w:r w:rsidRPr="00846DA4">
        <w:rPr>
          <w:rStyle w:val="20"/>
          <w:rFonts w:eastAsiaTheme="majorEastAsia"/>
          <w:sz w:val="24"/>
          <w:lang w:val="ru-RU"/>
        </w:rPr>
        <w:t>пожарной-технических</w:t>
      </w:r>
      <w:proofErr w:type="gramEnd"/>
      <w:r w:rsidRPr="00846DA4">
        <w:rPr>
          <w:rStyle w:val="20"/>
          <w:rFonts w:eastAsiaTheme="majorEastAsia"/>
          <w:sz w:val="24"/>
          <w:lang w:val="ru-RU"/>
        </w:rPr>
        <w:t xml:space="preserve"> экспертиз. Определен перечень запрашиваемой информации, которую потребуется предоставить для проведения исследований по пожару.</w:t>
      </w:r>
    </w:p>
    <w:p w14:paraId="51CC22EF" w14:textId="77777777" w:rsidR="001D21C1" w:rsidRPr="00846DA4" w:rsidRDefault="001D21C1" w:rsidP="001D21C1">
      <w:pPr>
        <w:pStyle w:val="ad"/>
        <w:spacing w:before="0" w:line="240" w:lineRule="auto"/>
        <w:rPr>
          <w:rStyle w:val="ae"/>
          <w:rFonts w:eastAsia="Calibri"/>
          <w:bCs/>
          <w:sz w:val="24"/>
          <w:szCs w:val="24"/>
        </w:rPr>
      </w:pPr>
      <w:r w:rsidRPr="00846DA4">
        <w:rPr>
          <w:rStyle w:val="21"/>
          <w:b/>
          <w:i/>
          <w:sz w:val="24"/>
          <w:szCs w:val="24"/>
        </w:rPr>
        <w:t>Ключевые слова:</w:t>
      </w:r>
      <w:r w:rsidRPr="00846DA4">
        <w:rPr>
          <w:rStyle w:val="20"/>
          <w:rFonts w:eastAsiaTheme="majorEastAsia"/>
          <w:sz w:val="24"/>
          <w:lang w:val="ru-RU"/>
        </w:rPr>
        <w:t xml:space="preserve"> </w:t>
      </w:r>
      <w:r w:rsidRPr="00846DA4">
        <w:rPr>
          <w:rStyle w:val="ae"/>
          <w:rFonts w:eastAsia="Calibri"/>
          <w:sz w:val="24"/>
          <w:szCs w:val="24"/>
        </w:rPr>
        <w:t xml:space="preserve">осмотр места пожара, нормативная пожарно-техническая экспертиза, требование пожарной безопасности, анализ. </w:t>
      </w:r>
    </w:p>
    <w:p w14:paraId="02FA8DB7" w14:textId="77777777" w:rsidR="001D21C1" w:rsidRPr="00846DA4" w:rsidRDefault="001D21C1" w:rsidP="001D21C1">
      <w:pPr>
        <w:pStyle w:val="4"/>
        <w:spacing w:before="0" w:after="0"/>
        <w:rPr>
          <w:rStyle w:val="40"/>
          <w:rFonts w:ascii="Times New Roman" w:hAnsi="Times New Roman" w:cs="Times New Roman"/>
          <w:sz w:val="24"/>
          <w:szCs w:val="24"/>
        </w:rPr>
      </w:pPr>
    </w:p>
    <w:p w14:paraId="611B635F" w14:textId="77777777" w:rsidR="001D21C1" w:rsidRPr="00846DA4" w:rsidRDefault="001D21C1" w:rsidP="001D21C1">
      <w:pPr>
        <w:pStyle w:val="4"/>
        <w:spacing w:before="0" w:after="0"/>
        <w:rPr>
          <w:rFonts w:ascii="Times New Roman" w:hAnsi="Times New Roman" w:cs="Times New Roman"/>
          <w:sz w:val="24"/>
          <w:szCs w:val="24"/>
          <w:lang w:val="en-US"/>
        </w:rPr>
      </w:pPr>
      <w:r w:rsidRPr="00846DA4">
        <w:rPr>
          <w:rStyle w:val="40"/>
          <w:rFonts w:ascii="Times New Roman" w:hAnsi="Times New Roman" w:cs="Times New Roman"/>
          <w:sz w:val="24"/>
          <w:szCs w:val="24"/>
          <w:lang w:val="en-US"/>
        </w:rPr>
        <w:t xml:space="preserve">Fire site survey features to obtain information needed to address </w:t>
      </w:r>
      <w:r w:rsidRPr="00846DA4">
        <w:rPr>
          <w:rStyle w:val="40"/>
          <w:rFonts w:ascii="Times New Roman" w:hAnsi="Times New Roman" w:cs="Times New Roman"/>
          <w:sz w:val="24"/>
          <w:szCs w:val="24"/>
          <w:lang w:val="en-US"/>
        </w:rPr>
        <w:br/>
        <w:t xml:space="preserve">regulatory specialization issues </w:t>
      </w:r>
    </w:p>
    <w:p w14:paraId="72C00EB3" w14:textId="77777777" w:rsidR="001D21C1" w:rsidRPr="00846DA4" w:rsidRDefault="001D21C1" w:rsidP="001D21C1">
      <w:pPr>
        <w:pStyle w:val="ab"/>
        <w:spacing w:before="0"/>
        <w:rPr>
          <w:rFonts w:eastAsiaTheme="minorHAnsi"/>
          <w:b/>
          <w:color w:val="000000" w:themeColor="text1"/>
          <w:sz w:val="24"/>
          <w:szCs w:val="24"/>
          <w:lang w:val="en-US"/>
        </w:rPr>
      </w:pPr>
      <w:r w:rsidRPr="00846DA4">
        <w:rPr>
          <w:rFonts w:eastAsiaTheme="minorHAnsi"/>
          <w:b/>
          <w:color w:val="000000" w:themeColor="text1"/>
          <w:sz w:val="24"/>
          <w:szCs w:val="24"/>
          <w:lang w:val="en-US"/>
        </w:rPr>
        <w:t xml:space="preserve">Natalya V. </w:t>
      </w:r>
      <w:proofErr w:type="spellStart"/>
      <w:r w:rsidRPr="00846DA4">
        <w:rPr>
          <w:rFonts w:eastAsiaTheme="minorHAnsi"/>
          <w:b/>
          <w:color w:val="000000" w:themeColor="text1"/>
          <w:sz w:val="24"/>
          <w:szCs w:val="24"/>
          <w:lang w:val="en-US"/>
        </w:rPr>
        <w:t>Petrova</w:t>
      </w:r>
      <w:proofErr w:type="spellEnd"/>
      <w:r w:rsidRPr="00846DA4">
        <w:rPr>
          <w:rFonts w:eastAsiaTheme="minorHAnsi"/>
          <w:b/>
          <w:color w:val="000000" w:themeColor="text1"/>
          <w:sz w:val="24"/>
          <w:szCs w:val="24"/>
          <w:lang w:val="en-US"/>
        </w:rPr>
        <w:t xml:space="preserve"> </w:t>
      </w:r>
    </w:p>
    <w:p w14:paraId="4D00DC0B" w14:textId="77777777" w:rsidR="001D21C1" w:rsidRPr="00846DA4" w:rsidRDefault="001D21C1" w:rsidP="001D21C1">
      <w:pPr>
        <w:pStyle w:val="ab"/>
        <w:spacing w:before="0"/>
        <w:rPr>
          <w:rFonts w:eastAsiaTheme="minorHAnsi"/>
          <w:b/>
          <w:color w:val="000000" w:themeColor="text1"/>
          <w:sz w:val="24"/>
          <w:szCs w:val="24"/>
          <w:lang w:val="en-US"/>
        </w:rPr>
      </w:pPr>
      <w:proofErr w:type="spellStart"/>
      <w:r w:rsidRPr="00846DA4">
        <w:rPr>
          <w:rFonts w:eastAsiaTheme="minorHAnsi"/>
          <w:b/>
          <w:color w:val="000000" w:themeColor="text1"/>
          <w:sz w:val="24"/>
          <w:szCs w:val="24"/>
          <w:lang w:val="en-US"/>
        </w:rPr>
        <w:t>Sofya</w:t>
      </w:r>
      <w:proofErr w:type="spellEnd"/>
      <w:r w:rsidRPr="00846DA4">
        <w:rPr>
          <w:rFonts w:eastAsiaTheme="minorHAnsi"/>
          <w:b/>
          <w:color w:val="000000" w:themeColor="text1"/>
          <w:sz w:val="24"/>
          <w:szCs w:val="24"/>
          <w:lang w:val="en-US"/>
        </w:rPr>
        <w:t xml:space="preserve"> F. </w:t>
      </w:r>
      <w:proofErr w:type="spellStart"/>
      <w:r w:rsidRPr="00846DA4">
        <w:rPr>
          <w:rFonts w:eastAsiaTheme="minorHAnsi"/>
          <w:b/>
          <w:color w:val="000000" w:themeColor="text1"/>
          <w:sz w:val="24"/>
          <w:szCs w:val="24"/>
          <w:lang w:val="en-US"/>
        </w:rPr>
        <w:t>Lobova</w:t>
      </w:r>
      <w:proofErr w:type="spellEnd"/>
      <w:r w:rsidRPr="00846DA4">
        <w:rPr>
          <w:rFonts w:eastAsiaTheme="minorHAnsi"/>
          <w:b/>
          <w:color w:val="000000" w:themeColor="text1"/>
          <w:sz w:val="24"/>
          <w:szCs w:val="24"/>
          <w:lang w:val="en-US"/>
        </w:rPr>
        <w:t xml:space="preserve"> </w:t>
      </w:r>
    </w:p>
    <w:p w14:paraId="350664F1" w14:textId="77777777" w:rsidR="001D21C1" w:rsidRPr="00846DA4" w:rsidRDefault="001D21C1" w:rsidP="001D21C1">
      <w:pPr>
        <w:pStyle w:val="ab"/>
        <w:spacing w:before="0"/>
        <w:rPr>
          <w:rFonts w:eastAsiaTheme="minorHAnsi"/>
          <w:b/>
          <w:color w:val="000000" w:themeColor="text1"/>
          <w:sz w:val="24"/>
          <w:szCs w:val="24"/>
          <w:lang w:val="en-US"/>
        </w:rPr>
      </w:pPr>
      <w:r w:rsidRPr="00846DA4">
        <w:rPr>
          <w:rFonts w:eastAsiaTheme="minorHAnsi"/>
          <w:b/>
          <w:color w:val="000000" w:themeColor="text1"/>
          <w:sz w:val="24"/>
          <w:szCs w:val="24"/>
          <w:lang w:val="en-US"/>
        </w:rPr>
        <w:t xml:space="preserve">Denis A. </w:t>
      </w:r>
      <w:proofErr w:type="spellStart"/>
      <w:r w:rsidRPr="00846DA4">
        <w:rPr>
          <w:rFonts w:eastAsiaTheme="minorHAnsi"/>
          <w:b/>
          <w:color w:val="000000" w:themeColor="text1"/>
          <w:sz w:val="24"/>
          <w:szCs w:val="24"/>
          <w:lang w:val="en-US"/>
        </w:rPr>
        <w:t>Lobov</w:t>
      </w:r>
      <w:proofErr w:type="spellEnd"/>
      <w:r w:rsidRPr="00846DA4">
        <w:rPr>
          <w:rFonts w:eastAsiaTheme="minorHAnsi"/>
          <w:b/>
          <w:color w:val="000000" w:themeColor="text1"/>
          <w:sz w:val="24"/>
          <w:szCs w:val="24"/>
          <w:lang w:val="en-US"/>
        </w:rPr>
        <w:t xml:space="preserve"> </w:t>
      </w:r>
    </w:p>
    <w:p w14:paraId="515B4E50" w14:textId="77777777" w:rsidR="001D21C1" w:rsidRPr="00846DA4" w:rsidRDefault="001D21C1" w:rsidP="001D21C1">
      <w:pPr>
        <w:pStyle w:val="ab"/>
        <w:spacing w:before="0"/>
        <w:rPr>
          <w:rStyle w:val="10"/>
          <w:rFonts w:eastAsiaTheme="minorHAnsi" w:cs="Times New Roman"/>
          <w:b w:val="0"/>
          <w:bCs w:val="0"/>
          <w:color w:val="000000" w:themeColor="text1"/>
          <w:sz w:val="24"/>
          <w:szCs w:val="24"/>
          <w:lang w:val="en-US"/>
        </w:rPr>
      </w:pPr>
      <w:r w:rsidRPr="00846DA4">
        <w:rPr>
          <w:sz w:val="24"/>
          <w:szCs w:val="24"/>
          <w:lang w:val="en-US"/>
        </w:rPr>
        <w:t xml:space="preserve">Siberian Fire and Rescue Academy EMERCOM of Russia, </w:t>
      </w:r>
      <w:proofErr w:type="spellStart"/>
      <w:r w:rsidRPr="00846DA4">
        <w:rPr>
          <w:sz w:val="24"/>
          <w:szCs w:val="24"/>
          <w:lang w:val="en-US"/>
        </w:rPr>
        <w:t>Zheleznogosk</w:t>
      </w:r>
      <w:proofErr w:type="spellEnd"/>
      <w:r w:rsidRPr="00846DA4">
        <w:rPr>
          <w:sz w:val="24"/>
          <w:szCs w:val="24"/>
          <w:lang w:val="en-US"/>
        </w:rPr>
        <w:t>, Russia</w:t>
      </w:r>
      <w:r w:rsidRPr="00846DA4">
        <w:rPr>
          <w:sz w:val="24"/>
          <w:szCs w:val="24"/>
          <w:lang w:val="en-US"/>
        </w:rPr>
        <w:br/>
      </w:r>
      <w:r w:rsidRPr="00846DA4">
        <w:rPr>
          <w:b/>
          <w:sz w:val="24"/>
          <w:szCs w:val="24"/>
          <w:lang w:val="en-US"/>
        </w:rPr>
        <w:t>Corresponding author:</w:t>
      </w:r>
      <w:r w:rsidRPr="00846DA4">
        <w:rPr>
          <w:sz w:val="24"/>
          <w:szCs w:val="24"/>
          <w:lang w:val="en-US"/>
        </w:rPr>
        <w:t xml:space="preserve"> </w:t>
      </w:r>
      <w:proofErr w:type="spellStart"/>
      <w:r w:rsidRPr="00846DA4">
        <w:rPr>
          <w:sz w:val="24"/>
          <w:szCs w:val="24"/>
          <w:lang w:val="en-US"/>
        </w:rPr>
        <w:t>Nataliya</w:t>
      </w:r>
      <w:proofErr w:type="spellEnd"/>
      <w:r w:rsidRPr="00846DA4">
        <w:rPr>
          <w:sz w:val="24"/>
          <w:szCs w:val="24"/>
          <w:lang w:val="en-US"/>
        </w:rPr>
        <w:t xml:space="preserve"> V. </w:t>
      </w:r>
      <w:proofErr w:type="spellStart"/>
      <w:r w:rsidRPr="00846DA4">
        <w:rPr>
          <w:sz w:val="24"/>
          <w:szCs w:val="24"/>
          <w:lang w:val="en-US"/>
        </w:rPr>
        <w:t>Petrova</w:t>
      </w:r>
      <w:proofErr w:type="spellEnd"/>
      <w:r w:rsidRPr="00846DA4">
        <w:rPr>
          <w:sz w:val="24"/>
          <w:szCs w:val="24"/>
          <w:lang w:val="en-US"/>
        </w:rPr>
        <w:t>, n-youn@mail.ru</w:t>
      </w:r>
    </w:p>
    <w:p w14:paraId="36D827F5" w14:textId="77777777" w:rsidR="001D21C1" w:rsidRPr="00846DA4" w:rsidRDefault="001D21C1" w:rsidP="001D21C1">
      <w:pPr>
        <w:pStyle w:val="ad"/>
        <w:spacing w:before="0" w:line="240" w:lineRule="auto"/>
        <w:rPr>
          <w:rStyle w:val="20"/>
          <w:rFonts w:eastAsiaTheme="majorEastAsia"/>
          <w:b w:val="0"/>
          <w:i w:val="0"/>
          <w:sz w:val="24"/>
        </w:rPr>
      </w:pPr>
      <w:r w:rsidRPr="00846DA4">
        <w:rPr>
          <w:rStyle w:val="21"/>
          <w:rFonts w:eastAsiaTheme="majorEastAsia"/>
          <w:b/>
          <w:i/>
          <w:sz w:val="24"/>
          <w:szCs w:val="24"/>
          <w:lang w:val="en-US"/>
        </w:rPr>
        <w:t>Abstract.</w:t>
      </w:r>
      <w:r w:rsidRPr="00846DA4">
        <w:rPr>
          <w:rStyle w:val="21"/>
          <w:rFonts w:eastAsiaTheme="majorEastAsia"/>
          <w:sz w:val="24"/>
          <w:szCs w:val="24"/>
          <w:lang w:val="en-US"/>
        </w:rPr>
        <w:t xml:space="preserve"> </w:t>
      </w:r>
      <w:r w:rsidRPr="00846DA4">
        <w:rPr>
          <w:rStyle w:val="20"/>
          <w:rFonts w:eastAsiaTheme="majorEastAsia"/>
          <w:sz w:val="24"/>
        </w:rPr>
        <w:t>Features and procedure of fire site inspection are considered in order to obtain information necessary for the production of judicial normative fire and technical expertise. A list of requested information to be provided for fire studies has been identified.</w:t>
      </w:r>
    </w:p>
    <w:p w14:paraId="1D81B421" w14:textId="77777777" w:rsidR="001D21C1" w:rsidRPr="00846DA4" w:rsidRDefault="001D21C1" w:rsidP="001D21C1">
      <w:pPr>
        <w:pStyle w:val="ad"/>
        <w:spacing w:before="0" w:line="240" w:lineRule="auto"/>
        <w:rPr>
          <w:sz w:val="24"/>
          <w:szCs w:val="24"/>
          <w:lang w:val="en-US"/>
        </w:rPr>
      </w:pPr>
      <w:r w:rsidRPr="00846DA4">
        <w:rPr>
          <w:b/>
          <w:i/>
          <w:sz w:val="24"/>
          <w:szCs w:val="24"/>
          <w:lang w:val="en-US"/>
        </w:rPr>
        <w:t>Keywords:</w:t>
      </w:r>
      <w:r w:rsidRPr="00846DA4">
        <w:rPr>
          <w:sz w:val="24"/>
          <w:szCs w:val="24"/>
          <w:lang w:val="en-US"/>
        </w:rPr>
        <w:t xml:space="preserve"> inspection of the fire site, standard fire and technical examination, fire safety requirement, analysis.</w:t>
      </w:r>
    </w:p>
    <w:p w14:paraId="4832E6BB" w14:textId="77777777" w:rsidR="001D21C1" w:rsidRPr="00846DA4" w:rsidRDefault="001D21C1" w:rsidP="001D21C1">
      <w:pPr>
        <w:pStyle w:val="ad"/>
        <w:spacing w:before="0" w:line="240" w:lineRule="auto"/>
        <w:ind w:firstLine="0"/>
        <w:rPr>
          <w:rStyle w:val="ae"/>
          <w:sz w:val="24"/>
          <w:szCs w:val="24"/>
          <w:lang w:val="en-US"/>
        </w:rPr>
      </w:pPr>
    </w:p>
    <w:p w14:paraId="63CA61EF" w14:textId="77777777" w:rsidR="001D21C1" w:rsidRPr="00846DA4" w:rsidRDefault="001D21C1" w:rsidP="001D21C1">
      <w:pPr>
        <w:pStyle w:val="ad"/>
        <w:spacing w:before="0" w:line="240" w:lineRule="auto"/>
        <w:ind w:firstLine="0"/>
        <w:jc w:val="center"/>
        <w:rPr>
          <w:rStyle w:val="ae"/>
          <w:b/>
          <w:sz w:val="24"/>
          <w:szCs w:val="24"/>
        </w:rPr>
      </w:pPr>
      <w:r w:rsidRPr="00846DA4">
        <w:rPr>
          <w:rStyle w:val="ae"/>
          <w:b/>
          <w:sz w:val="24"/>
          <w:szCs w:val="24"/>
        </w:rPr>
        <w:t>ТЕКСТ</w:t>
      </w:r>
    </w:p>
    <w:p w14:paraId="661BEB08" w14:textId="77777777" w:rsidR="001D21C1" w:rsidRPr="00846DA4" w:rsidRDefault="001D21C1" w:rsidP="001D21C1">
      <w:pPr>
        <w:pStyle w:val="ad"/>
        <w:spacing w:before="0" w:line="240" w:lineRule="auto"/>
        <w:rPr>
          <w:rFonts w:eastAsiaTheme="majorEastAsia"/>
          <w:sz w:val="24"/>
          <w:szCs w:val="24"/>
          <w:lang w:eastAsia="ru-RU"/>
        </w:rPr>
      </w:pPr>
      <w:r w:rsidRPr="00846DA4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23A03BC8" wp14:editId="55223CEC">
            <wp:simplePos x="0" y="0"/>
            <wp:positionH relativeFrom="margin">
              <wp:align>center</wp:align>
            </wp:positionH>
            <wp:positionV relativeFrom="paragraph">
              <wp:posOffset>880584</wp:posOffset>
            </wp:positionV>
            <wp:extent cx="4565015" cy="1397000"/>
            <wp:effectExtent l="0" t="0" r="6985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015" cy="139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6DA4">
        <w:rPr>
          <w:rFonts w:eastAsiaTheme="majorEastAsia"/>
          <w:sz w:val="24"/>
          <w:szCs w:val="24"/>
          <w:lang w:eastAsia="ru-RU"/>
        </w:rPr>
        <w:t>Учеными и специалистами отмечается возрастающее негативное влияние антропогенных факторов на обстановку с чрезвычайными ситуациями и пожарами. Исследование причин чрезвычайных ситуаций и пожаров показывает, что деятельность местного населения и организаций очень часто является источником их возникновения (рис. 1) [2,3].</w:t>
      </w:r>
      <w:r w:rsidRPr="00846DA4">
        <w:rPr>
          <w:b/>
          <w:sz w:val="24"/>
          <w:szCs w:val="24"/>
          <w:lang w:eastAsia="ru-RU"/>
        </w:rPr>
        <w:t xml:space="preserve"> </w:t>
      </w:r>
    </w:p>
    <w:p w14:paraId="5814909C" w14:textId="77777777" w:rsidR="001D21C1" w:rsidRPr="00846DA4" w:rsidRDefault="001D21C1" w:rsidP="001D21C1">
      <w:pPr>
        <w:pStyle w:val="af4"/>
        <w:spacing w:before="0" w:after="0"/>
        <w:rPr>
          <w:sz w:val="24"/>
        </w:rPr>
      </w:pPr>
      <w:r w:rsidRPr="00846DA4">
        <w:rPr>
          <w:sz w:val="24"/>
        </w:rPr>
        <w:t>Рис. 1. Пример оформления графических материалов</w:t>
      </w:r>
    </w:p>
    <w:p w14:paraId="27FC906F" w14:textId="77777777" w:rsidR="001D21C1" w:rsidRPr="00846DA4" w:rsidRDefault="001D21C1" w:rsidP="001D21C1">
      <w:pPr>
        <w:pStyle w:val="ad"/>
        <w:spacing w:before="0" w:line="240" w:lineRule="auto"/>
        <w:rPr>
          <w:rFonts w:eastAsiaTheme="majorEastAsia"/>
          <w:sz w:val="24"/>
          <w:szCs w:val="24"/>
          <w:lang w:eastAsia="ru-RU"/>
        </w:rPr>
      </w:pPr>
      <w:r w:rsidRPr="00846DA4">
        <w:rPr>
          <w:rFonts w:eastAsiaTheme="majorEastAsia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1D881EB3" wp14:editId="0A0E8143">
            <wp:simplePos x="0" y="0"/>
            <wp:positionH relativeFrom="margin">
              <wp:align>center</wp:align>
            </wp:positionH>
            <wp:positionV relativeFrom="paragraph">
              <wp:posOffset>667634</wp:posOffset>
            </wp:positionV>
            <wp:extent cx="2854960" cy="1726565"/>
            <wp:effectExtent l="0" t="0" r="2540" b="6985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1726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6DA4">
        <w:rPr>
          <w:sz w:val="24"/>
          <w:szCs w:val="24"/>
          <w:lang w:eastAsia="ru-RU"/>
        </w:rPr>
        <w:t>Проведенный а</w:t>
      </w:r>
      <w:r w:rsidRPr="00846DA4">
        <w:rPr>
          <w:rFonts w:eastAsiaTheme="majorEastAsia"/>
          <w:sz w:val="24"/>
          <w:szCs w:val="24"/>
          <w:lang w:eastAsia="ru-RU"/>
        </w:rPr>
        <w:t xml:space="preserve">нализ показал, что на данный момент отсутствуют методические рекомендации для количественной оценки негативного влияния антропогенных факторов на обстановку с чрезвычайными ситуациями и пожарами. </w:t>
      </w:r>
    </w:p>
    <w:p w14:paraId="1F3DAB0C" w14:textId="77777777" w:rsidR="001D21C1" w:rsidRPr="00846DA4" w:rsidRDefault="001D21C1" w:rsidP="001D21C1">
      <w:pPr>
        <w:pStyle w:val="af4"/>
        <w:spacing w:before="0" w:after="0"/>
        <w:rPr>
          <w:sz w:val="24"/>
        </w:rPr>
      </w:pPr>
    </w:p>
    <w:p w14:paraId="1BD7B218" w14:textId="77777777" w:rsidR="001D21C1" w:rsidRPr="00846DA4" w:rsidRDefault="001D21C1" w:rsidP="001D21C1">
      <w:pPr>
        <w:pStyle w:val="af4"/>
        <w:spacing w:before="0" w:after="0"/>
        <w:rPr>
          <w:sz w:val="24"/>
        </w:rPr>
      </w:pPr>
      <w:r w:rsidRPr="00846DA4">
        <w:rPr>
          <w:sz w:val="24"/>
        </w:rPr>
        <w:t>Рис. 2. Пример оформления графических материалов</w:t>
      </w:r>
    </w:p>
    <w:p w14:paraId="3CD8082E" w14:textId="77777777" w:rsidR="001D21C1" w:rsidRPr="00846DA4" w:rsidRDefault="001D21C1" w:rsidP="001D21C1">
      <w:pPr>
        <w:pStyle w:val="af"/>
        <w:spacing w:before="0" w:after="0" w:line="240" w:lineRule="auto"/>
        <w:rPr>
          <w:rFonts w:eastAsia="Calibri"/>
          <w:sz w:val="24"/>
        </w:rPr>
      </w:pPr>
    </w:p>
    <w:p w14:paraId="46BE8ECC" w14:textId="77777777" w:rsidR="001D21C1" w:rsidRPr="00846DA4" w:rsidRDefault="001D21C1" w:rsidP="001D21C1">
      <w:pPr>
        <w:pStyle w:val="af"/>
        <w:spacing w:before="0" w:after="0" w:line="240" w:lineRule="auto"/>
        <w:rPr>
          <w:rFonts w:eastAsia="Calibri"/>
          <w:sz w:val="24"/>
        </w:rPr>
      </w:pPr>
      <w:r w:rsidRPr="00846DA4">
        <w:rPr>
          <w:rFonts w:eastAsia="Calibri"/>
          <w:sz w:val="24"/>
        </w:rPr>
        <w:t>Табл. 1. Пример оформления табличной информации</w:t>
      </w:r>
    </w:p>
    <w:tbl>
      <w:tblPr>
        <w:tblW w:w="5092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78"/>
        <w:gridCol w:w="735"/>
        <w:gridCol w:w="660"/>
        <w:gridCol w:w="683"/>
        <w:gridCol w:w="673"/>
        <w:gridCol w:w="673"/>
        <w:gridCol w:w="671"/>
        <w:gridCol w:w="804"/>
        <w:gridCol w:w="796"/>
      </w:tblGrid>
      <w:tr w:rsidR="001D21C1" w:rsidRPr="00846DA4" w14:paraId="7658AACA" w14:textId="77777777" w:rsidTr="00695C63">
        <w:trPr>
          <w:trHeight w:val="946"/>
          <w:jc w:val="center"/>
        </w:trPr>
        <w:tc>
          <w:tcPr>
            <w:tcW w:w="2116" w:type="pct"/>
            <w:vMerge w:val="restart"/>
            <w:tcMar>
              <w:left w:w="28" w:type="dxa"/>
              <w:right w:w="28" w:type="dxa"/>
            </w:tcMar>
            <w:vAlign w:val="center"/>
          </w:tcPr>
          <w:p w14:paraId="177909E5" w14:textId="77777777" w:rsidR="001D21C1" w:rsidRPr="00846DA4" w:rsidRDefault="001D21C1" w:rsidP="00695C6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pacing w:val="-6"/>
                <w:sz w:val="24"/>
                <w:szCs w:val="24"/>
              </w:rPr>
            </w:pPr>
            <w:r w:rsidRPr="00846DA4">
              <w:rPr>
                <w:rFonts w:ascii="Times New Roman" w:eastAsia="Calibri" w:hAnsi="Times New Roman" w:cs="Times New Roman"/>
                <w:b/>
                <w:spacing w:val="-6"/>
                <w:sz w:val="24"/>
                <w:szCs w:val="24"/>
              </w:rPr>
              <w:t>Вид населенного пункта</w:t>
            </w:r>
          </w:p>
        </w:tc>
        <w:tc>
          <w:tcPr>
            <w:tcW w:w="706" w:type="pct"/>
            <w:gridSpan w:val="2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197D4B3E" w14:textId="77777777" w:rsidR="001D21C1" w:rsidRPr="00846DA4" w:rsidRDefault="001D21C1" w:rsidP="00695C6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pacing w:val="-6"/>
                <w:sz w:val="24"/>
                <w:szCs w:val="24"/>
              </w:rPr>
            </w:pPr>
            <w:r w:rsidRPr="00846DA4">
              <w:rPr>
                <w:rFonts w:ascii="Times New Roman" w:eastAsia="Calibri" w:hAnsi="Times New Roman" w:cs="Times New Roman"/>
                <w:b/>
                <w:spacing w:val="-6"/>
                <w:sz w:val="24"/>
                <w:szCs w:val="24"/>
              </w:rPr>
              <w:t xml:space="preserve">Средняя скорость следования, </w:t>
            </w:r>
            <w:proofErr w:type="gramStart"/>
            <w:r w:rsidRPr="00846DA4">
              <w:rPr>
                <w:rFonts w:ascii="Times New Roman" w:eastAsia="Calibri" w:hAnsi="Times New Roman" w:cs="Times New Roman"/>
                <w:b/>
                <w:spacing w:val="-6"/>
                <w:sz w:val="24"/>
                <w:szCs w:val="24"/>
              </w:rPr>
              <w:t>км</w:t>
            </w:r>
            <w:proofErr w:type="gramEnd"/>
            <w:r w:rsidRPr="00846DA4">
              <w:rPr>
                <w:rFonts w:ascii="Times New Roman" w:eastAsia="Calibri" w:hAnsi="Times New Roman" w:cs="Times New Roman"/>
                <w:b/>
                <w:spacing w:val="-6"/>
                <w:sz w:val="24"/>
                <w:szCs w:val="24"/>
              </w:rPr>
              <w:t>/час</w:t>
            </w:r>
          </w:p>
        </w:tc>
        <w:tc>
          <w:tcPr>
            <w:tcW w:w="687" w:type="pct"/>
            <w:gridSpan w:val="2"/>
            <w:tcMar>
              <w:left w:w="28" w:type="dxa"/>
              <w:right w:w="28" w:type="dxa"/>
            </w:tcMar>
            <w:vAlign w:val="center"/>
          </w:tcPr>
          <w:p w14:paraId="76BC5413" w14:textId="77777777" w:rsidR="001D21C1" w:rsidRPr="00846DA4" w:rsidRDefault="001D21C1" w:rsidP="00695C6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pacing w:val="-6"/>
                <w:sz w:val="24"/>
                <w:szCs w:val="24"/>
              </w:rPr>
            </w:pPr>
            <w:r w:rsidRPr="00846DA4">
              <w:rPr>
                <w:rFonts w:ascii="Times New Roman" w:eastAsia="Calibri" w:hAnsi="Times New Roman" w:cs="Times New Roman"/>
                <w:b/>
                <w:spacing w:val="-6"/>
                <w:sz w:val="24"/>
                <w:szCs w:val="24"/>
              </w:rPr>
              <w:t xml:space="preserve">Среднее расстояние от депо до места выезда, </w:t>
            </w:r>
            <w:proofErr w:type="gramStart"/>
            <w:r w:rsidRPr="00846DA4">
              <w:rPr>
                <w:rFonts w:ascii="Times New Roman" w:eastAsia="Calibri" w:hAnsi="Times New Roman" w:cs="Times New Roman"/>
                <w:b/>
                <w:spacing w:val="-6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681" w:type="pct"/>
            <w:gridSpan w:val="2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31F252D7" w14:textId="77777777" w:rsidR="001D21C1" w:rsidRPr="00846DA4" w:rsidRDefault="001D21C1" w:rsidP="00695C6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pacing w:val="-6"/>
                <w:sz w:val="24"/>
                <w:szCs w:val="24"/>
              </w:rPr>
            </w:pPr>
            <w:r w:rsidRPr="00846DA4">
              <w:rPr>
                <w:rFonts w:ascii="Times New Roman" w:eastAsia="Calibri" w:hAnsi="Times New Roman" w:cs="Times New Roman"/>
                <w:b/>
                <w:spacing w:val="-6"/>
                <w:sz w:val="24"/>
                <w:szCs w:val="24"/>
              </w:rPr>
              <w:t>Среднее время прибытия, мин.</w:t>
            </w:r>
          </w:p>
        </w:tc>
        <w:tc>
          <w:tcPr>
            <w:tcW w:w="811" w:type="pct"/>
            <w:gridSpan w:val="2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3860D859" w14:textId="77777777" w:rsidR="001D21C1" w:rsidRPr="00846DA4" w:rsidRDefault="001D21C1" w:rsidP="00695C6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pacing w:val="-6"/>
                <w:sz w:val="24"/>
                <w:szCs w:val="24"/>
              </w:rPr>
            </w:pPr>
            <w:r w:rsidRPr="00846DA4">
              <w:rPr>
                <w:rFonts w:ascii="Times New Roman" w:eastAsia="Calibri" w:hAnsi="Times New Roman" w:cs="Times New Roman"/>
                <w:b/>
                <w:spacing w:val="-6"/>
                <w:sz w:val="24"/>
                <w:szCs w:val="24"/>
              </w:rPr>
              <w:t>Доля выездов с нормативным временем прибытия, %</w:t>
            </w:r>
          </w:p>
        </w:tc>
      </w:tr>
      <w:tr w:rsidR="001D21C1" w:rsidRPr="00846DA4" w14:paraId="61B218D6" w14:textId="77777777" w:rsidTr="00695C63">
        <w:trPr>
          <w:trHeight w:val="196"/>
          <w:jc w:val="center"/>
        </w:trPr>
        <w:tc>
          <w:tcPr>
            <w:tcW w:w="2116" w:type="pct"/>
            <w:vMerge/>
            <w:tcMar>
              <w:left w:w="28" w:type="dxa"/>
              <w:right w:w="28" w:type="dxa"/>
            </w:tcMar>
            <w:vAlign w:val="center"/>
          </w:tcPr>
          <w:p w14:paraId="429D0D21" w14:textId="77777777" w:rsidR="001D21C1" w:rsidRPr="00846DA4" w:rsidRDefault="001D21C1" w:rsidP="00695C6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pacing w:val="-6"/>
                <w:sz w:val="24"/>
                <w:szCs w:val="24"/>
              </w:rPr>
            </w:pPr>
          </w:p>
        </w:tc>
        <w:tc>
          <w:tcPr>
            <w:tcW w:w="372" w:type="pct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1E0D8DAC" w14:textId="77777777" w:rsidR="001D21C1" w:rsidRPr="00846DA4" w:rsidRDefault="001D21C1" w:rsidP="00695C6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pacing w:val="-6"/>
                <w:sz w:val="24"/>
                <w:szCs w:val="24"/>
              </w:rPr>
            </w:pPr>
            <w:r w:rsidRPr="00846DA4">
              <w:rPr>
                <w:rFonts w:ascii="Times New Roman" w:eastAsia="Calibri" w:hAnsi="Times New Roman" w:cs="Times New Roman"/>
                <w:b/>
                <w:spacing w:val="-6"/>
                <w:sz w:val="24"/>
                <w:szCs w:val="24"/>
              </w:rPr>
              <w:t>МО</w:t>
            </w:r>
          </w:p>
        </w:tc>
        <w:tc>
          <w:tcPr>
            <w:tcW w:w="334" w:type="pct"/>
            <w:tcBorders>
              <w:left w:val="single" w:sz="4" w:space="0" w:color="auto"/>
            </w:tcBorders>
            <w:vAlign w:val="center"/>
          </w:tcPr>
          <w:p w14:paraId="0900BB6E" w14:textId="77777777" w:rsidR="001D21C1" w:rsidRPr="00846DA4" w:rsidRDefault="001D21C1" w:rsidP="00695C6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pacing w:val="-6"/>
                <w:sz w:val="24"/>
                <w:szCs w:val="24"/>
              </w:rPr>
            </w:pPr>
            <w:r w:rsidRPr="00846DA4">
              <w:rPr>
                <w:rFonts w:ascii="Times New Roman" w:eastAsia="Calibri" w:hAnsi="Times New Roman" w:cs="Times New Roman"/>
                <w:b/>
                <w:spacing w:val="-6"/>
                <w:sz w:val="24"/>
                <w:szCs w:val="24"/>
              </w:rPr>
              <w:t>РД</w:t>
            </w:r>
          </w:p>
        </w:tc>
        <w:tc>
          <w:tcPr>
            <w:tcW w:w="346" w:type="pct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C232A6C" w14:textId="77777777" w:rsidR="001D21C1" w:rsidRPr="00846DA4" w:rsidRDefault="001D21C1" w:rsidP="00695C6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pacing w:val="-6"/>
                <w:sz w:val="24"/>
                <w:szCs w:val="24"/>
              </w:rPr>
            </w:pPr>
            <w:r w:rsidRPr="00846DA4">
              <w:rPr>
                <w:rFonts w:ascii="Times New Roman" w:eastAsia="Calibri" w:hAnsi="Times New Roman" w:cs="Times New Roman"/>
                <w:b/>
                <w:spacing w:val="-6"/>
                <w:sz w:val="24"/>
                <w:szCs w:val="24"/>
              </w:rPr>
              <w:t>МО</w:t>
            </w:r>
          </w:p>
        </w:tc>
        <w:tc>
          <w:tcPr>
            <w:tcW w:w="341" w:type="pct"/>
            <w:tcBorders>
              <w:left w:val="single" w:sz="4" w:space="0" w:color="auto"/>
            </w:tcBorders>
            <w:vAlign w:val="center"/>
          </w:tcPr>
          <w:p w14:paraId="6C1F6BAA" w14:textId="77777777" w:rsidR="001D21C1" w:rsidRPr="00846DA4" w:rsidRDefault="001D21C1" w:rsidP="00695C6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pacing w:val="-6"/>
                <w:sz w:val="24"/>
                <w:szCs w:val="24"/>
              </w:rPr>
            </w:pPr>
            <w:r w:rsidRPr="00846DA4">
              <w:rPr>
                <w:rFonts w:ascii="Times New Roman" w:eastAsia="Calibri" w:hAnsi="Times New Roman" w:cs="Times New Roman"/>
                <w:b/>
                <w:spacing w:val="-6"/>
                <w:sz w:val="24"/>
                <w:szCs w:val="24"/>
              </w:rPr>
              <w:t>РД</w:t>
            </w:r>
          </w:p>
        </w:tc>
        <w:tc>
          <w:tcPr>
            <w:tcW w:w="341" w:type="pct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0C725179" w14:textId="77777777" w:rsidR="001D21C1" w:rsidRPr="00846DA4" w:rsidRDefault="001D21C1" w:rsidP="00695C6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pacing w:val="-6"/>
                <w:sz w:val="24"/>
                <w:szCs w:val="24"/>
              </w:rPr>
            </w:pPr>
            <w:r w:rsidRPr="00846DA4">
              <w:rPr>
                <w:rFonts w:ascii="Times New Roman" w:eastAsia="Calibri" w:hAnsi="Times New Roman" w:cs="Times New Roman"/>
                <w:b/>
                <w:spacing w:val="-6"/>
                <w:sz w:val="24"/>
                <w:szCs w:val="24"/>
              </w:rPr>
              <w:t>МО</w:t>
            </w:r>
          </w:p>
        </w:tc>
        <w:tc>
          <w:tcPr>
            <w:tcW w:w="340" w:type="pct"/>
            <w:tcBorders>
              <w:left w:val="single" w:sz="4" w:space="0" w:color="auto"/>
            </w:tcBorders>
            <w:vAlign w:val="center"/>
          </w:tcPr>
          <w:p w14:paraId="18AC340D" w14:textId="77777777" w:rsidR="001D21C1" w:rsidRPr="00846DA4" w:rsidRDefault="001D21C1" w:rsidP="00695C6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pacing w:val="-6"/>
                <w:sz w:val="24"/>
                <w:szCs w:val="24"/>
              </w:rPr>
            </w:pPr>
            <w:r w:rsidRPr="00846DA4">
              <w:rPr>
                <w:rFonts w:ascii="Times New Roman" w:eastAsia="Calibri" w:hAnsi="Times New Roman" w:cs="Times New Roman"/>
                <w:b/>
                <w:spacing w:val="-6"/>
                <w:sz w:val="24"/>
                <w:szCs w:val="24"/>
              </w:rPr>
              <w:t>РД</w:t>
            </w:r>
          </w:p>
        </w:tc>
        <w:tc>
          <w:tcPr>
            <w:tcW w:w="407" w:type="pct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215586D4" w14:textId="77777777" w:rsidR="001D21C1" w:rsidRPr="00846DA4" w:rsidRDefault="001D21C1" w:rsidP="00695C6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pacing w:val="-6"/>
                <w:sz w:val="24"/>
                <w:szCs w:val="24"/>
              </w:rPr>
            </w:pPr>
            <w:r w:rsidRPr="00846DA4">
              <w:rPr>
                <w:rFonts w:ascii="Times New Roman" w:eastAsia="Calibri" w:hAnsi="Times New Roman" w:cs="Times New Roman"/>
                <w:b/>
                <w:spacing w:val="-6"/>
                <w:sz w:val="24"/>
                <w:szCs w:val="24"/>
              </w:rPr>
              <w:t>МО</w:t>
            </w:r>
          </w:p>
        </w:tc>
        <w:tc>
          <w:tcPr>
            <w:tcW w:w="404" w:type="pct"/>
            <w:tcBorders>
              <w:left w:val="single" w:sz="4" w:space="0" w:color="auto"/>
            </w:tcBorders>
            <w:vAlign w:val="center"/>
          </w:tcPr>
          <w:p w14:paraId="69223E04" w14:textId="77777777" w:rsidR="001D21C1" w:rsidRPr="00846DA4" w:rsidRDefault="001D21C1" w:rsidP="00695C6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pacing w:val="-6"/>
                <w:sz w:val="24"/>
                <w:szCs w:val="24"/>
              </w:rPr>
            </w:pPr>
            <w:r w:rsidRPr="00846DA4">
              <w:rPr>
                <w:rFonts w:ascii="Times New Roman" w:eastAsia="Calibri" w:hAnsi="Times New Roman" w:cs="Times New Roman"/>
                <w:b/>
                <w:spacing w:val="-6"/>
                <w:sz w:val="24"/>
                <w:szCs w:val="24"/>
              </w:rPr>
              <w:t>РД</w:t>
            </w:r>
          </w:p>
        </w:tc>
      </w:tr>
      <w:tr w:rsidR="001D21C1" w:rsidRPr="00846DA4" w14:paraId="7AB0937A" w14:textId="77777777" w:rsidTr="00695C63">
        <w:trPr>
          <w:trHeight w:val="185"/>
          <w:jc w:val="center"/>
        </w:trPr>
        <w:tc>
          <w:tcPr>
            <w:tcW w:w="2116" w:type="pct"/>
            <w:tcMar>
              <w:left w:w="28" w:type="dxa"/>
              <w:right w:w="28" w:type="dxa"/>
            </w:tcMar>
            <w:vAlign w:val="center"/>
          </w:tcPr>
          <w:p w14:paraId="086FAD7A" w14:textId="77777777" w:rsidR="001D21C1" w:rsidRPr="00846DA4" w:rsidRDefault="001D21C1" w:rsidP="00695C6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</w:pPr>
            <w:r w:rsidRPr="00846DA4"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  <w:t>Города с населением более 100 тыс. чел.</w:t>
            </w:r>
          </w:p>
        </w:tc>
        <w:tc>
          <w:tcPr>
            <w:tcW w:w="372" w:type="pct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3F5ECBBB" w14:textId="77777777" w:rsidR="001D21C1" w:rsidRPr="00846DA4" w:rsidRDefault="001D21C1" w:rsidP="00695C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DA4">
              <w:rPr>
                <w:rFonts w:ascii="Times New Roman" w:hAnsi="Times New Roman" w:cs="Times New Roman"/>
                <w:sz w:val="24"/>
                <w:szCs w:val="24"/>
              </w:rPr>
              <w:t>34,4</w:t>
            </w:r>
          </w:p>
        </w:tc>
        <w:tc>
          <w:tcPr>
            <w:tcW w:w="334" w:type="pct"/>
            <w:tcBorders>
              <w:left w:val="single" w:sz="4" w:space="0" w:color="auto"/>
            </w:tcBorders>
            <w:vAlign w:val="center"/>
          </w:tcPr>
          <w:p w14:paraId="32BA976E" w14:textId="77777777" w:rsidR="001D21C1" w:rsidRPr="00846DA4" w:rsidRDefault="001D21C1" w:rsidP="00695C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DA4">
              <w:rPr>
                <w:rFonts w:ascii="Times New Roman" w:hAnsi="Times New Roman" w:cs="Times New Roman"/>
                <w:sz w:val="24"/>
                <w:szCs w:val="24"/>
              </w:rPr>
              <w:t>41,3</w:t>
            </w:r>
          </w:p>
        </w:tc>
        <w:tc>
          <w:tcPr>
            <w:tcW w:w="346" w:type="pct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3B503047" w14:textId="77777777" w:rsidR="001D21C1" w:rsidRPr="00846DA4" w:rsidRDefault="001D21C1" w:rsidP="00695C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DA4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341" w:type="pct"/>
            <w:tcBorders>
              <w:left w:val="single" w:sz="4" w:space="0" w:color="auto"/>
            </w:tcBorders>
            <w:vAlign w:val="center"/>
          </w:tcPr>
          <w:p w14:paraId="0E58DB0E" w14:textId="77777777" w:rsidR="001D21C1" w:rsidRPr="00846DA4" w:rsidRDefault="001D21C1" w:rsidP="00695C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DA4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341" w:type="pct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01D8519A" w14:textId="77777777" w:rsidR="001D21C1" w:rsidRPr="00846DA4" w:rsidRDefault="001D21C1" w:rsidP="00695C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DA4">
              <w:rPr>
                <w:rFonts w:ascii="Times New Roman" w:hAnsi="Times New Roman" w:cs="Times New Roman"/>
                <w:sz w:val="24"/>
                <w:szCs w:val="24"/>
              </w:rPr>
              <w:t>5,1</w:t>
            </w:r>
          </w:p>
        </w:tc>
        <w:tc>
          <w:tcPr>
            <w:tcW w:w="340" w:type="pct"/>
            <w:tcBorders>
              <w:left w:val="single" w:sz="4" w:space="0" w:color="auto"/>
            </w:tcBorders>
            <w:vAlign w:val="center"/>
          </w:tcPr>
          <w:p w14:paraId="62BF262F" w14:textId="77777777" w:rsidR="001D21C1" w:rsidRPr="00846DA4" w:rsidRDefault="001D21C1" w:rsidP="00695C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DA4"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</w:p>
        </w:tc>
        <w:tc>
          <w:tcPr>
            <w:tcW w:w="407" w:type="pct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5A28BD7B" w14:textId="77777777" w:rsidR="001D21C1" w:rsidRPr="00846DA4" w:rsidRDefault="001D21C1" w:rsidP="00695C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DA4">
              <w:rPr>
                <w:rFonts w:ascii="Times New Roman" w:hAnsi="Times New Roman" w:cs="Times New Roman"/>
                <w:sz w:val="24"/>
                <w:szCs w:val="24"/>
              </w:rPr>
              <w:t>97,9</w:t>
            </w:r>
          </w:p>
        </w:tc>
        <w:tc>
          <w:tcPr>
            <w:tcW w:w="404" w:type="pct"/>
            <w:tcBorders>
              <w:left w:val="single" w:sz="4" w:space="0" w:color="auto"/>
            </w:tcBorders>
            <w:vAlign w:val="center"/>
          </w:tcPr>
          <w:p w14:paraId="67F9F172" w14:textId="77777777" w:rsidR="001D21C1" w:rsidRPr="00846DA4" w:rsidRDefault="001D21C1" w:rsidP="00695C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DA4">
              <w:rPr>
                <w:rFonts w:ascii="Times New Roman" w:hAnsi="Times New Roman" w:cs="Times New Roman"/>
                <w:sz w:val="24"/>
                <w:szCs w:val="24"/>
              </w:rPr>
              <w:t>85,8</w:t>
            </w:r>
          </w:p>
        </w:tc>
      </w:tr>
      <w:tr w:rsidR="001D21C1" w:rsidRPr="00846DA4" w14:paraId="60E73CB5" w14:textId="77777777" w:rsidTr="00695C63">
        <w:trPr>
          <w:trHeight w:val="372"/>
          <w:jc w:val="center"/>
        </w:trPr>
        <w:tc>
          <w:tcPr>
            <w:tcW w:w="2116" w:type="pct"/>
            <w:tcMar>
              <w:left w:w="28" w:type="dxa"/>
              <w:right w:w="28" w:type="dxa"/>
            </w:tcMar>
            <w:vAlign w:val="center"/>
          </w:tcPr>
          <w:p w14:paraId="6316B331" w14:textId="77777777" w:rsidR="001D21C1" w:rsidRPr="00846DA4" w:rsidRDefault="001D21C1" w:rsidP="00695C6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</w:pPr>
            <w:r w:rsidRPr="00846DA4"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  <w:t>Города с населением более 100 тыс. чел. без центра субъекта РФ</w:t>
            </w:r>
          </w:p>
        </w:tc>
        <w:tc>
          <w:tcPr>
            <w:tcW w:w="372" w:type="pct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8E55303" w14:textId="77777777" w:rsidR="001D21C1" w:rsidRPr="00846DA4" w:rsidRDefault="001D21C1" w:rsidP="00695C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DA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34" w:type="pct"/>
            <w:tcBorders>
              <w:left w:val="single" w:sz="4" w:space="0" w:color="auto"/>
            </w:tcBorders>
            <w:vAlign w:val="center"/>
          </w:tcPr>
          <w:p w14:paraId="10AE8FBB" w14:textId="77777777" w:rsidR="001D21C1" w:rsidRPr="00846DA4" w:rsidRDefault="001D21C1" w:rsidP="00695C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DA4">
              <w:rPr>
                <w:rFonts w:ascii="Times New Roman" w:hAnsi="Times New Roman" w:cs="Times New Roman"/>
                <w:sz w:val="24"/>
                <w:szCs w:val="24"/>
              </w:rPr>
              <w:t>43,4</w:t>
            </w:r>
          </w:p>
        </w:tc>
        <w:tc>
          <w:tcPr>
            <w:tcW w:w="346" w:type="pct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13CCB34E" w14:textId="77777777" w:rsidR="001D21C1" w:rsidRPr="00846DA4" w:rsidRDefault="001D21C1" w:rsidP="00695C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DA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41" w:type="pct"/>
            <w:tcBorders>
              <w:left w:val="single" w:sz="4" w:space="0" w:color="auto"/>
            </w:tcBorders>
            <w:vAlign w:val="center"/>
          </w:tcPr>
          <w:p w14:paraId="2F077DEB" w14:textId="77777777" w:rsidR="001D21C1" w:rsidRPr="00846DA4" w:rsidRDefault="001D21C1" w:rsidP="00695C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DA4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341" w:type="pct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4D767E41" w14:textId="77777777" w:rsidR="001D21C1" w:rsidRPr="00846DA4" w:rsidRDefault="001D21C1" w:rsidP="00695C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DA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40" w:type="pct"/>
            <w:tcBorders>
              <w:left w:val="single" w:sz="4" w:space="0" w:color="auto"/>
            </w:tcBorders>
            <w:vAlign w:val="center"/>
          </w:tcPr>
          <w:p w14:paraId="55D6744E" w14:textId="77777777" w:rsidR="001D21C1" w:rsidRPr="00846DA4" w:rsidRDefault="001D21C1" w:rsidP="00695C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DA4">
              <w:rPr>
                <w:rFonts w:ascii="Times New Roman" w:hAnsi="Times New Roman" w:cs="Times New Roman"/>
                <w:sz w:val="24"/>
                <w:szCs w:val="24"/>
              </w:rPr>
              <w:t>8,2</w:t>
            </w:r>
          </w:p>
        </w:tc>
        <w:tc>
          <w:tcPr>
            <w:tcW w:w="407" w:type="pct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1F38B55F" w14:textId="77777777" w:rsidR="001D21C1" w:rsidRPr="00846DA4" w:rsidRDefault="001D21C1" w:rsidP="00695C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DA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04" w:type="pct"/>
            <w:tcBorders>
              <w:left w:val="single" w:sz="4" w:space="0" w:color="auto"/>
            </w:tcBorders>
            <w:vAlign w:val="center"/>
          </w:tcPr>
          <w:p w14:paraId="5D92B99A" w14:textId="77777777" w:rsidR="001D21C1" w:rsidRPr="00846DA4" w:rsidRDefault="001D21C1" w:rsidP="00695C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DA4">
              <w:rPr>
                <w:rFonts w:ascii="Times New Roman" w:hAnsi="Times New Roman" w:cs="Times New Roman"/>
                <w:sz w:val="24"/>
                <w:szCs w:val="24"/>
              </w:rPr>
              <w:t>89,3</w:t>
            </w:r>
          </w:p>
        </w:tc>
      </w:tr>
      <w:tr w:rsidR="001D21C1" w:rsidRPr="00846DA4" w14:paraId="495D26B6" w14:textId="77777777" w:rsidTr="00695C63">
        <w:trPr>
          <w:trHeight w:val="175"/>
          <w:jc w:val="center"/>
        </w:trPr>
        <w:tc>
          <w:tcPr>
            <w:tcW w:w="2116" w:type="pct"/>
            <w:tcMar>
              <w:left w:w="28" w:type="dxa"/>
              <w:right w:w="28" w:type="dxa"/>
            </w:tcMar>
            <w:vAlign w:val="center"/>
          </w:tcPr>
          <w:p w14:paraId="2210DDF2" w14:textId="77777777" w:rsidR="001D21C1" w:rsidRPr="00846DA4" w:rsidRDefault="001D21C1" w:rsidP="00695C6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</w:pPr>
            <w:r w:rsidRPr="00846DA4"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  <w:t>Города с населением менее 100 тыс. чел.</w:t>
            </w:r>
          </w:p>
        </w:tc>
        <w:tc>
          <w:tcPr>
            <w:tcW w:w="372" w:type="pct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C1F5FDB" w14:textId="77777777" w:rsidR="001D21C1" w:rsidRPr="00846DA4" w:rsidRDefault="001D21C1" w:rsidP="00695C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DA4">
              <w:rPr>
                <w:rFonts w:ascii="Times New Roman" w:hAnsi="Times New Roman" w:cs="Times New Roman"/>
                <w:sz w:val="24"/>
                <w:szCs w:val="24"/>
              </w:rPr>
              <w:t>48,0</w:t>
            </w:r>
          </w:p>
        </w:tc>
        <w:tc>
          <w:tcPr>
            <w:tcW w:w="334" w:type="pct"/>
            <w:tcBorders>
              <w:left w:val="single" w:sz="4" w:space="0" w:color="auto"/>
            </w:tcBorders>
            <w:vAlign w:val="center"/>
          </w:tcPr>
          <w:p w14:paraId="5AAD57AF" w14:textId="77777777" w:rsidR="001D21C1" w:rsidRPr="00846DA4" w:rsidRDefault="001D21C1" w:rsidP="00695C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DA4">
              <w:rPr>
                <w:rFonts w:ascii="Times New Roman" w:hAnsi="Times New Roman" w:cs="Times New Roman"/>
                <w:sz w:val="24"/>
                <w:szCs w:val="24"/>
              </w:rPr>
              <w:t>48,0</w:t>
            </w:r>
          </w:p>
        </w:tc>
        <w:tc>
          <w:tcPr>
            <w:tcW w:w="346" w:type="pct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4709A99E" w14:textId="77777777" w:rsidR="001D21C1" w:rsidRPr="00846DA4" w:rsidRDefault="001D21C1" w:rsidP="00695C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DA4"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341" w:type="pct"/>
            <w:tcBorders>
              <w:left w:val="single" w:sz="4" w:space="0" w:color="auto"/>
            </w:tcBorders>
            <w:vAlign w:val="center"/>
          </w:tcPr>
          <w:p w14:paraId="58BCF275" w14:textId="77777777" w:rsidR="001D21C1" w:rsidRPr="00846DA4" w:rsidRDefault="001D21C1" w:rsidP="00695C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DA4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341" w:type="pct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63AE4719" w14:textId="77777777" w:rsidR="001D21C1" w:rsidRPr="00846DA4" w:rsidRDefault="001D21C1" w:rsidP="00695C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DA4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340" w:type="pct"/>
            <w:tcBorders>
              <w:left w:val="single" w:sz="4" w:space="0" w:color="auto"/>
            </w:tcBorders>
            <w:vAlign w:val="center"/>
          </w:tcPr>
          <w:p w14:paraId="2FEA66B2" w14:textId="77777777" w:rsidR="001D21C1" w:rsidRPr="00846DA4" w:rsidRDefault="001D21C1" w:rsidP="00695C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DA4"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</w:p>
        </w:tc>
        <w:tc>
          <w:tcPr>
            <w:tcW w:w="407" w:type="pct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4E72819F" w14:textId="77777777" w:rsidR="001D21C1" w:rsidRPr="00846DA4" w:rsidRDefault="001D21C1" w:rsidP="00695C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DA4">
              <w:rPr>
                <w:rFonts w:ascii="Times New Roman" w:hAnsi="Times New Roman" w:cs="Times New Roman"/>
                <w:sz w:val="24"/>
                <w:szCs w:val="24"/>
              </w:rPr>
              <w:t>97,1</w:t>
            </w:r>
          </w:p>
        </w:tc>
        <w:tc>
          <w:tcPr>
            <w:tcW w:w="404" w:type="pct"/>
            <w:tcBorders>
              <w:left w:val="single" w:sz="4" w:space="0" w:color="auto"/>
            </w:tcBorders>
            <w:vAlign w:val="center"/>
          </w:tcPr>
          <w:p w14:paraId="19E38B21" w14:textId="77777777" w:rsidR="001D21C1" w:rsidRPr="00846DA4" w:rsidRDefault="001D21C1" w:rsidP="00695C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DA4">
              <w:rPr>
                <w:rFonts w:ascii="Times New Roman" w:hAnsi="Times New Roman" w:cs="Times New Roman"/>
                <w:sz w:val="24"/>
                <w:szCs w:val="24"/>
              </w:rPr>
              <w:t>90,1</w:t>
            </w:r>
          </w:p>
        </w:tc>
      </w:tr>
      <w:tr w:rsidR="001D21C1" w:rsidRPr="00846DA4" w14:paraId="2D20A2D5" w14:textId="77777777" w:rsidTr="00695C63">
        <w:trPr>
          <w:trHeight w:val="275"/>
          <w:jc w:val="center"/>
        </w:trPr>
        <w:tc>
          <w:tcPr>
            <w:tcW w:w="2116" w:type="pct"/>
            <w:tcMar>
              <w:left w:w="28" w:type="dxa"/>
              <w:right w:w="28" w:type="dxa"/>
            </w:tcMar>
            <w:vAlign w:val="center"/>
          </w:tcPr>
          <w:p w14:paraId="15A2F707" w14:textId="77777777" w:rsidR="001D21C1" w:rsidRPr="00846DA4" w:rsidRDefault="001D21C1" w:rsidP="00695C6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pacing w:val="-6"/>
                <w:sz w:val="24"/>
                <w:szCs w:val="24"/>
              </w:rPr>
            </w:pPr>
            <w:r w:rsidRPr="00846DA4">
              <w:rPr>
                <w:rFonts w:ascii="Times New Roman" w:eastAsia="Calibri" w:hAnsi="Times New Roman" w:cs="Times New Roman"/>
                <w:b/>
                <w:spacing w:val="-6"/>
                <w:sz w:val="24"/>
                <w:szCs w:val="24"/>
              </w:rPr>
              <w:t>Все города</w:t>
            </w:r>
          </w:p>
        </w:tc>
        <w:tc>
          <w:tcPr>
            <w:tcW w:w="372" w:type="pct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27EB7207" w14:textId="77777777" w:rsidR="001D21C1" w:rsidRPr="00846DA4" w:rsidRDefault="001D21C1" w:rsidP="00695C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DA4">
              <w:rPr>
                <w:rFonts w:ascii="Times New Roman" w:hAnsi="Times New Roman" w:cs="Times New Roman"/>
                <w:b/>
                <w:sz w:val="24"/>
                <w:szCs w:val="24"/>
              </w:rPr>
              <w:t>41,1</w:t>
            </w:r>
          </w:p>
        </w:tc>
        <w:tc>
          <w:tcPr>
            <w:tcW w:w="334" w:type="pct"/>
            <w:tcBorders>
              <w:left w:val="single" w:sz="4" w:space="0" w:color="auto"/>
            </w:tcBorders>
            <w:vAlign w:val="center"/>
          </w:tcPr>
          <w:p w14:paraId="0E825003" w14:textId="77777777" w:rsidR="001D21C1" w:rsidRPr="00846DA4" w:rsidRDefault="001D21C1" w:rsidP="00695C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DA4">
              <w:rPr>
                <w:rFonts w:ascii="Times New Roman" w:hAnsi="Times New Roman" w:cs="Times New Roman"/>
                <w:b/>
                <w:sz w:val="24"/>
                <w:szCs w:val="24"/>
              </w:rPr>
              <w:t>43,1</w:t>
            </w:r>
          </w:p>
        </w:tc>
        <w:tc>
          <w:tcPr>
            <w:tcW w:w="346" w:type="pct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384431EC" w14:textId="77777777" w:rsidR="001D21C1" w:rsidRPr="00846DA4" w:rsidRDefault="001D21C1" w:rsidP="00695C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DA4">
              <w:rPr>
                <w:rFonts w:ascii="Times New Roman" w:hAnsi="Times New Roman" w:cs="Times New Roman"/>
                <w:b/>
                <w:sz w:val="24"/>
                <w:szCs w:val="24"/>
              </w:rPr>
              <w:t>2,4</w:t>
            </w:r>
          </w:p>
        </w:tc>
        <w:tc>
          <w:tcPr>
            <w:tcW w:w="341" w:type="pct"/>
            <w:tcBorders>
              <w:left w:val="single" w:sz="4" w:space="0" w:color="auto"/>
            </w:tcBorders>
            <w:vAlign w:val="center"/>
          </w:tcPr>
          <w:p w14:paraId="2B3BF25E" w14:textId="77777777" w:rsidR="001D21C1" w:rsidRPr="00846DA4" w:rsidRDefault="001D21C1" w:rsidP="00695C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DA4">
              <w:rPr>
                <w:rFonts w:ascii="Times New Roman" w:hAnsi="Times New Roman" w:cs="Times New Roman"/>
                <w:b/>
                <w:sz w:val="24"/>
                <w:szCs w:val="24"/>
              </w:rPr>
              <w:t>4,4</w:t>
            </w:r>
          </w:p>
        </w:tc>
        <w:tc>
          <w:tcPr>
            <w:tcW w:w="341" w:type="pct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35CDCC80" w14:textId="77777777" w:rsidR="001D21C1" w:rsidRPr="00846DA4" w:rsidRDefault="001D21C1" w:rsidP="00695C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DA4">
              <w:rPr>
                <w:rFonts w:ascii="Times New Roman" w:hAnsi="Times New Roman" w:cs="Times New Roman"/>
                <w:b/>
                <w:sz w:val="24"/>
                <w:szCs w:val="24"/>
              </w:rPr>
              <w:t>5,0</w:t>
            </w:r>
          </w:p>
        </w:tc>
        <w:tc>
          <w:tcPr>
            <w:tcW w:w="340" w:type="pct"/>
            <w:tcBorders>
              <w:left w:val="single" w:sz="4" w:space="0" w:color="auto"/>
            </w:tcBorders>
            <w:vAlign w:val="center"/>
          </w:tcPr>
          <w:p w14:paraId="332B27DD" w14:textId="77777777" w:rsidR="001D21C1" w:rsidRPr="00846DA4" w:rsidRDefault="001D21C1" w:rsidP="00695C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DA4">
              <w:rPr>
                <w:rFonts w:ascii="Times New Roman" w:hAnsi="Times New Roman" w:cs="Times New Roman"/>
                <w:b/>
                <w:sz w:val="24"/>
                <w:szCs w:val="24"/>
              </w:rPr>
              <w:t>8,0</w:t>
            </w:r>
          </w:p>
        </w:tc>
        <w:tc>
          <w:tcPr>
            <w:tcW w:w="407" w:type="pct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19A50934" w14:textId="77777777" w:rsidR="001D21C1" w:rsidRPr="00846DA4" w:rsidRDefault="001D21C1" w:rsidP="00695C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DA4">
              <w:rPr>
                <w:rFonts w:ascii="Times New Roman" w:hAnsi="Times New Roman" w:cs="Times New Roman"/>
                <w:b/>
                <w:sz w:val="24"/>
                <w:szCs w:val="24"/>
              </w:rPr>
              <w:t>97,5</w:t>
            </w:r>
          </w:p>
        </w:tc>
        <w:tc>
          <w:tcPr>
            <w:tcW w:w="404" w:type="pct"/>
            <w:tcBorders>
              <w:left w:val="single" w:sz="4" w:space="0" w:color="auto"/>
            </w:tcBorders>
            <w:vAlign w:val="center"/>
          </w:tcPr>
          <w:p w14:paraId="6B5EC10B" w14:textId="77777777" w:rsidR="001D21C1" w:rsidRPr="00846DA4" w:rsidRDefault="001D21C1" w:rsidP="00695C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DA4">
              <w:rPr>
                <w:rFonts w:ascii="Times New Roman" w:hAnsi="Times New Roman" w:cs="Times New Roman"/>
                <w:b/>
                <w:sz w:val="24"/>
                <w:szCs w:val="24"/>
              </w:rPr>
              <w:t>86,9</w:t>
            </w:r>
          </w:p>
        </w:tc>
      </w:tr>
      <w:tr w:rsidR="001D21C1" w:rsidRPr="00846DA4" w14:paraId="145560A4" w14:textId="77777777" w:rsidTr="00695C63">
        <w:trPr>
          <w:trHeight w:val="185"/>
          <w:jc w:val="center"/>
        </w:trPr>
        <w:tc>
          <w:tcPr>
            <w:tcW w:w="2116" w:type="pct"/>
            <w:tcMar>
              <w:left w:w="28" w:type="dxa"/>
              <w:right w:w="28" w:type="dxa"/>
            </w:tcMar>
            <w:vAlign w:val="center"/>
          </w:tcPr>
          <w:p w14:paraId="58138524" w14:textId="77777777" w:rsidR="001D21C1" w:rsidRPr="00846DA4" w:rsidRDefault="001D21C1" w:rsidP="00695C6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</w:pPr>
            <w:r w:rsidRPr="00846DA4"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  <w:t>Поселки городского типа</w:t>
            </w:r>
          </w:p>
        </w:tc>
        <w:tc>
          <w:tcPr>
            <w:tcW w:w="372" w:type="pct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FE7A604" w14:textId="77777777" w:rsidR="001D21C1" w:rsidRPr="00846DA4" w:rsidRDefault="001D21C1" w:rsidP="00695C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DA4">
              <w:rPr>
                <w:rFonts w:ascii="Times New Roman" w:hAnsi="Times New Roman" w:cs="Times New Roman"/>
                <w:sz w:val="24"/>
                <w:szCs w:val="24"/>
              </w:rPr>
              <w:t>47,3</w:t>
            </w:r>
          </w:p>
        </w:tc>
        <w:tc>
          <w:tcPr>
            <w:tcW w:w="334" w:type="pct"/>
            <w:tcBorders>
              <w:left w:val="single" w:sz="4" w:space="0" w:color="auto"/>
            </w:tcBorders>
            <w:vAlign w:val="center"/>
          </w:tcPr>
          <w:p w14:paraId="74D8F5E4" w14:textId="77777777" w:rsidR="001D21C1" w:rsidRPr="00846DA4" w:rsidRDefault="001D21C1" w:rsidP="00695C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DA4">
              <w:rPr>
                <w:rFonts w:ascii="Times New Roman" w:hAnsi="Times New Roman" w:cs="Times New Roman"/>
                <w:sz w:val="24"/>
                <w:szCs w:val="24"/>
              </w:rPr>
              <w:t>48,4</w:t>
            </w:r>
          </w:p>
        </w:tc>
        <w:tc>
          <w:tcPr>
            <w:tcW w:w="346" w:type="pct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425E1135" w14:textId="77777777" w:rsidR="001D21C1" w:rsidRPr="00846DA4" w:rsidRDefault="001D21C1" w:rsidP="00695C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DA4"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341" w:type="pct"/>
            <w:tcBorders>
              <w:left w:val="single" w:sz="4" w:space="0" w:color="auto"/>
            </w:tcBorders>
            <w:vAlign w:val="center"/>
          </w:tcPr>
          <w:p w14:paraId="2DC6EEF4" w14:textId="77777777" w:rsidR="001D21C1" w:rsidRPr="00846DA4" w:rsidRDefault="001D21C1" w:rsidP="00695C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DA4">
              <w:rPr>
                <w:rFonts w:ascii="Times New Roman" w:hAnsi="Times New Roman" w:cs="Times New Roman"/>
                <w:sz w:val="24"/>
                <w:szCs w:val="24"/>
              </w:rPr>
              <w:t>10,3</w:t>
            </w:r>
          </w:p>
        </w:tc>
        <w:tc>
          <w:tcPr>
            <w:tcW w:w="341" w:type="pct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43C9D22B" w14:textId="77777777" w:rsidR="001D21C1" w:rsidRPr="00846DA4" w:rsidRDefault="001D21C1" w:rsidP="00695C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DA4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340" w:type="pct"/>
            <w:tcBorders>
              <w:left w:val="single" w:sz="4" w:space="0" w:color="auto"/>
            </w:tcBorders>
            <w:vAlign w:val="center"/>
          </w:tcPr>
          <w:p w14:paraId="3090990F" w14:textId="77777777" w:rsidR="001D21C1" w:rsidRPr="00846DA4" w:rsidRDefault="001D21C1" w:rsidP="00695C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DA4"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407" w:type="pct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364C9B55" w14:textId="77777777" w:rsidR="001D21C1" w:rsidRPr="00846DA4" w:rsidRDefault="001D21C1" w:rsidP="00695C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DA4">
              <w:rPr>
                <w:rFonts w:ascii="Times New Roman" w:hAnsi="Times New Roman" w:cs="Times New Roman"/>
                <w:sz w:val="24"/>
                <w:szCs w:val="24"/>
              </w:rPr>
              <w:t>90,4</w:t>
            </w:r>
          </w:p>
        </w:tc>
        <w:tc>
          <w:tcPr>
            <w:tcW w:w="404" w:type="pct"/>
            <w:tcBorders>
              <w:left w:val="single" w:sz="4" w:space="0" w:color="auto"/>
            </w:tcBorders>
            <w:vAlign w:val="center"/>
          </w:tcPr>
          <w:p w14:paraId="33EFDF46" w14:textId="77777777" w:rsidR="001D21C1" w:rsidRPr="00846DA4" w:rsidRDefault="001D21C1" w:rsidP="00695C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DA4">
              <w:rPr>
                <w:rFonts w:ascii="Times New Roman" w:hAnsi="Times New Roman" w:cs="Times New Roman"/>
                <w:sz w:val="24"/>
                <w:szCs w:val="24"/>
              </w:rPr>
              <w:t>31,6</w:t>
            </w:r>
          </w:p>
        </w:tc>
      </w:tr>
      <w:tr w:rsidR="001D21C1" w:rsidRPr="00846DA4" w14:paraId="28595DA9" w14:textId="77777777" w:rsidTr="00695C63">
        <w:trPr>
          <w:trHeight w:val="185"/>
          <w:jc w:val="center"/>
        </w:trPr>
        <w:tc>
          <w:tcPr>
            <w:tcW w:w="2116" w:type="pct"/>
            <w:tcMar>
              <w:left w:w="28" w:type="dxa"/>
              <w:right w:w="28" w:type="dxa"/>
            </w:tcMar>
            <w:vAlign w:val="center"/>
          </w:tcPr>
          <w:p w14:paraId="2A692FBF" w14:textId="77777777" w:rsidR="001D21C1" w:rsidRPr="00846DA4" w:rsidRDefault="001D21C1" w:rsidP="00695C6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</w:pPr>
            <w:r w:rsidRPr="00846DA4"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  <w:t>Сельские поселения</w:t>
            </w:r>
          </w:p>
        </w:tc>
        <w:tc>
          <w:tcPr>
            <w:tcW w:w="372" w:type="pct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205986C2" w14:textId="77777777" w:rsidR="001D21C1" w:rsidRPr="00846DA4" w:rsidRDefault="001D21C1" w:rsidP="00695C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DA4">
              <w:rPr>
                <w:rFonts w:ascii="Times New Roman" w:hAnsi="Times New Roman" w:cs="Times New Roman"/>
                <w:sz w:val="24"/>
                <w:szCs w:val="24"/>
              </w:rPr>
              <w:t>47,0</w:t>
            </w:r>
          </w:p>
        </w:tc>
        <w:tc>
          <w:tcPr>
            <w:tcW w:w="334" w:type="pct"/>
            <w:tcBorders>
              <w:left w:val="single" w:sz="4" w:space="0" w:color="auto"/>
            </w:tcBorders>
            <w:vAlign w:val="center"/>
          </w:tcPr>
          <w:p w14:paraId="2593882F" w14:textId="77777777" w:rsidR="001D21C1" w:rsidRPr="00846DA4" w:rsidRDefault="001D21C1" w:rsidP="00695C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DA4">
              <w:rPr>
                <w:rFonts w:ascii="Times New Roman" w:hAnsi="Times New Roman" w:cs="Times New Roman"/>
                <w:sz w:val="24"/>
                <w:szCs w:val="24"/>
              </w:rPr>
              <w:t>43,9</w:t>
            </w:r>
          </w:p>
        </w:tc>
        <w:tc>
          <w:tcPr>
            <w:tcW w:w="346" w:type="pct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27DC4665" w14:textId="77777777" w:rsidR="001D21C1" w:rsidRPr="00846DA4" w:rsidRDefault="001D21C1" w:rsidP="00695C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DA4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341" w:type="pct"/>
            <w:tcBorders>
              <w:left w:val="single" w:sz="4" w:space="0" w:color="auto"/>
            </w:tcBorders>
            <w:vAlign w:val="center"/>
          </w:tcPr>
          <w:p w14:paraId="488569EE" w14:textId="77777777" w:rsidR="001D21C1" w:rsidRPr="00846DA4" w:rsidRDefault="001D21C1" w:rsidP="00695C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DA4">
              <w:rPr>
                <w:rFonts w:ascii="Times New Roman" w:hAnsi="Times New Roman" w:cs="Times New Roman"/>
                <w:sz w:val="24"/>
                <w:szCs w:val="24"/>
              </w:rPr>
              <w:t>10,4</w:t>
            </w:r>
          </w:p>
        </w:tc>
        <w:tc>
          <w:tcPr>
            <w:tcW w:w="341" w:type="pct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413DB61D" w14:textId="77777777" w:rsidR="001D21C1" w:rsidRPr="00846DA4" w:rsidRDefault="001D21C1" w:rsidP="00695C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DA4"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340" w:type="pct"/>
            <w:tcBorders>
              <w:left w:val="single" w:sz="4" w:space="0" w:color="auto"/>
            </w:tcBorders>
            <w:vAlign w:val="center"/>
          </w:tcPr>
          <w:p w14:paraId="77804A87" w14:textId="77777777" w:rsidR="001D21C1" w:rsidRPr="00846DA4" w:rsidRDefault="001D21C1" w:rsidP="00695C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DA4">
              <w:rPr>
                <w:rFonts w:ascii="Times New Roman" w:hAnsi="Times New Roman" w:cs="Times New Roman"/>
                <w:sz w:val="24"/>
                <w:szCs w:val="24"/>
              </w:rPr>
              <w:t>16,6</w:t>
            </w:r>
          </w:p>
        </w:tc>
        <w:tc>
          <w:tcPr>
            <w:tcW w:w="407" w:type="pct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0FB80EA3" w14:textId="77777777" w:rsidR="001D21C1" w:rsidRPr="00846DA4" w:rsidRDefault="001D21C1" w:rsidP="00695C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DA4">
              <w:rPr>
                <w:rFonts w:ascii="Times New Roman" w:hAnsi="Times New Roman" w:cs="Times New Roman"/>
                <w:sz w:val="24"/>
                <w:szCs w:val="24"/>
              </w:rPr>
              <w:t>79,8</w:t>
            </w:r>
          </w:p>
        </w:tc>
        <w:tc>
          <w:tcPr>
            <w:tcW w:w="404" w:type="pct"/>
            <w:tcBorders>
              <w:left w:val="single" w:sz="4" w:space="0" w:color="auto"/>
            </w:tcBorders>
            <w:vAlign w:val="center"/>
          </w:tcPr>
          <w:p w14:paraId="231644C7" w14:textId="77777777" w:rsidR="001D21C1" w:rsidRPr="00846DA4" w:rsidRDefault="001D21C1" w:rsidP="00695C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DA4">
              <w:rPr>
                <w:rFonts w:ascii="Times New Roman" w:hAnsi="Times New Roman" w:cs="Times New Roman"/>
                <w:sz w:val="24"/>
                <w:szCs w:val="24"/>
              </w:rPr>
              <w:t>78,8</w:t>
            </w:r>
          </w:p>
        </w:tc>
      </w:tr>
    </w:tbl>
    <w:p w14:paraId="076AEE4C" w14:textId="77777777" w:rsidR="001D21C1" w:rsidRPr="00846DA4" w:rsidRDefault="001D21C1" w:rsidP="001D21C1">
      <w:pPr>
        <w:pStyle w:val="af2"/>
        <w:tabs>
          <w:tab w:val="clear" w:pos="284"/>
        </w:tabs>
        <w:spacing w:before="0" w:after="0" w:line="240" w:lineRule="auto"/>
        <w:ind w:left="142"/>
        <w:rPr>
          <w:rStyle w:val="21"/>
          <w:rFonts w:eastAsiaTheme="majorEastAsia"/>
          <w:sz w:val="24"/>
        </w:rPr>
      </w:pPr>
    </w:p>
    <w:p w14:paraId="2C447B2E" w14:textId="77777777" w:rsidR="001D21C1" w:rsidRPr="00846DA4" w:rsidRDefault="001D21C1" w:rsidP="001D21C1">
      <w:pPr>
        <w:pStyle w:val="af2"/>
        <w:tabs>
          <w:tab w:val="clear" w:pos="284"/>
        </w:tabs>
        <w:spacing w:before="0" w:after="0" w:line="240" w:lineRule="auto"/>
        <w:rPr>
          <w:sz w:val="24"/>
        </w:rPr>
      </w:pPr>
      <w:r w:rsidRPr="00846DA4">
        <w:rPr>
          <w:rStyle w:val="21"/>
          <w:rFonts w:eastAsiaTheme="majorEastAsia"/>
          <w:sz w:val="24"/>
        </w:rPr>
        <w:t>Список источников</w:t>
      </w:r>
    </w:p>
    <w:p w14:paraId="5A365592" w14:textId="77777777" w:rsidR="001D21C1" w:rsidRPr="00846DA4" w:rsidRDefault="001D21C1" w:rsidP="001D21C1">
      <w:pPr>
        <w:pStyle w:val="ad"/>
        <w:spacing w:before="0" w:line="240" w:lineRule="auto"/>
        <w:ind w:right="-142" w:firstLine="0"/>
        <w:rPr>
          <w:rStyle w:val="ae"/>
          <w:sz w:val="24"/>
          <w:szCs w:val="24"/>
        </w:rPr>
      </w:pPr>
      <w:r w:rsidRPr="00846DA4">
        <w:rPr>
          <w:rStyle w:val="ae"/>
          <w:sz w:val="24"/>
          <w:szCs w:val="24"/>
        </w:rPr>
        <w:t xml:space="preserve">1. Об утверждении методики определения расчетных величин пожарного риска в зданиях, сооружениях и строениях различных классов функциональной пожарной опасности: приказ МЧС РФ от 30 июня 2009 г. № 382. [Электронный ресурс]. ‒ Режим доступа: https://base.garant.ru/12169057/. </w:t>
      </w:r>
    </w:p>
    <w:p w14:paraId="717DB547" w14:textId="77777777" w:rsidR="001D21C1" w:rsidRPr="00846DA4" w:rsidRDefault="001D21C1" w:rsidP="001D21C1">
      <w:pPr>
        <w:pStyle w:val="ad"/>
        <w:spacing w:before="0" w:line="240" w:lineRule="auto"/>
        <w:ind w:right="-142" w:firstLine="0"/>
        <w:rPr>
          <w:rStyle w:val="ae"/>
          <w:sz w:val="24"/>
          <w:szCs w:val="24"/>
        </w:rPr>
      </w:pPr>
      <w:r w:rsidRPr="00846DA4">
        <w:rPr>
          <w:rStyle w:val="ae"/>
          <w:sz w:val="24"/>
          <w:szCs w:val="24"/>
        </w:rPr>
        <w:t>2. Об утверждении методики определения расчетных величин пожарного риска на производственных объектах: приказ МЧС РФ от 10 июля 2009 г. № 404. [Электронный ресурс]. ‒ Режим доступа: https://base.garant.ru/196118/.</w:t>
      </w:r>
    </w:p>
    <w:p w14:paraId="7EA04C91" w14:textId="77777777" w:rsidR="001D21C1" w:rsidRPr="00846DA4" w:rsidRDefault="001D21C1" w:rsidP="001D21C1">
      <w:pPr>
        <w:pStyle w:val="ad"/>
        <w:spacing w:before="0" w:line="240" w:lineRule="auto"/>
        <w:ind w:right="-142" w:firstLine="0"/>
        <w:rPr>
          <w:rStyle w:val="ae"/>
          <w:sz w:val="24"/>
          <w:szCs w:val="24"/>
        </w:rPr>
      </w:pPr>
      <w:r w:rsidRPr="00846DA4">
        <w:rPr>
          <w:rStyle w:val="ae"/>
          <w:sz w:val="24"/>
          <w:szCs w:val="24"/>
        </w:rPr>
        <w:t xml:space="preserve">3. Оформление </w:t>
      </w:r>
      <w:proofErr w:type="spellStart"/>
      <w:r w:rsidRPr="00846DA4">
        <w:rPr>
          <w:rStyle w:val="ae"/>
          <w:sz w:val="24"/>
          <w:szCs w:val="24"/>
        </w:rPr>
        <w:t>фототаблицы</w:t>
      </w:r>
      <w:proofErr w:type="spellEnd"/>
      <w:r w:rsidRPr="00846DA4">
        <w:rPr>
          <w:rStyle w:val="ae"/>
          <w:sz w:val="24"/>
          <w:szCs w:val="24"/>
        </w:rPr>
        <w:t xml:space="preserve"> при осмотре места пожара: метод</w:t>
      </w:r>
      <w:proofErr w:type="gramStart"/>
      <w:r w:rsidRPr="00846DA4">
        <w:rPr>
          <w:rStyle w:val="ae"/>
          <w:sz w:val="24"/>
          <w:szCs w:val="24"/>
        </w:rPr>
        <w:t>.</w:t>
      </w:r>
      <w:proofErr w:type="gramEnd"/>
      <w:r w:rsidRPr="00846DA4">
        <w:rPr>
          <w:rStyle w:val="ae"/>
          <w:sz w:val="24"/>
          <w:szCs w:val="24"/>
        </w:rPr>
        <w:t xml:space="preserve"> </w:t>
      </w:r>
      <w:proofErr w:type="gramStart"/>
      <w:r w:rsidRPr="00846DA4">
        <w:rPr>
          <w:rStyle w:val="ae"/>
          <w:sz w:val="24"/>
          <w:szCs w:val="24"/>
        </w:rPr>
        <w:t>р</w:t>
      </w:r>
      <w:proofErr w:type="gramEnd"/>
      <w:r w:rsidRPr="00846DA4">
        <w:rPr>
          <w:rStyle w:val="ae"/>
          <w:sz w:val="24"/>
          <w:szCs w:val="24"/>
        </w:rPr>
        <w:t xml:space="preserve">екомендации. ‒ М.: ВНИИПО, 2013. 44 с.  </w:t>
      </w:r>
    </w:p>
    <w:p w14:paraId="2E718FF0" w14:textId="77777777" w:rsidR="001A6D12" w:rsidRPr="00846DA4" w:rsidRDefault="001A6D12" w:rsidP="001D21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01AEF4C" w14:textId="30201600" w:rsidR="001A6D12" w:rsidRPr="00846DA4" w:rsidRDefault="001A6D12" w:rsidP="00D10F41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846DA4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br w:type="page"/>
      </w:r>
    </w:p>
    <w:p w14:paraId="66821F93" w14:textId="37DD5BA1" w:rsidR="001A6D12" w:rsidRPr="00846DA4" w:rsidRDefault="001A6D12" w:rsidP="00D10F41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46DA4"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 w:rsidR="001D21C1" w:rsidRPr="00846DA4">
        <w:rPr>
          <w:rFonts w:ascii="Times New Roman" w:hAnsi="Times New Roman" w:cs="Times New Roman"/>
          <w:b/>
          <w:sz w:val="24"/>
          <w:szCs w:val="24"/>
        </w:rPr>
        <w:t>3</w:t>
      </w:r>
    </w:p>
    <w:p w14:paraId="13A273B4" w14:textId="77777777" w:rsidR="001A518A" w:rsidRDefault="001A518A" w:rsidP="00D10F4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14:paraId="552B29CD" w14:textId="1665F2A9" w:rsidR="00B42718" w:rsidRPr="00846DA4" w:rsidRDefault="003C00C9" w:rsidP="00D10F4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bookmarkStart w:id="3" w:name="_GoBack"/>
      <w:bookmarkEnd w:id="3"/>
      <w:r w:rsidRPr="00846DA4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Образец оформления публикации</w:t>
      </w:r>
    </w:p>
    <w:p w14:paraId="78174B2F" w14:textId="77777777" w:rsidR="001A6D12" w:rsidRPr="00846DA4" w:rsidRDefault="001A6D12" w:rsidP="00D10F41">
      <w:pPr>
        <w:pStyle w:val="af6"/>
        <w:tabs>
          <w:tab w:val="left" w:pos="567"/>
        </w:tabs>
        <w:spacing w:before="0" w:line="240" w:lineRule="auto"/>
        <w:rPr>
          <w:sz w:val="24"/>
          <w:szCs w:val="24"/>
        </w:rPr>
      </w:pPr>
      <w:r w:rsidRPr="00846DA4">
        <w:rPr>
          <w:sz w:val="24"/>
          <w:szCs w:val="24"/>
        </w:rPr>
        <w:t>Научная статья</w:t>
      </w:r>
    </w:p>
    <w:p w14:paraId="30AC38BF" w14:textId="77777777" w:rsidR="001A6D12" w:rsidRPr="00846DA4" w:rsidRDefault="001A6D12" w:rsidP="00D10F41">
      <w:pPr>
        <w:pStyle w:val="af6"/>
        <w:spacing w:before="0" w:line="240" w:lineRule="auto"/>
        <w:rPr>
          <w:sz w:val="24"/>
          <w:szCs w:val="24"/>
        </w:rPr>
      </w:pPr>
      <w:r w:rsidRPr="00846DA4">
        <w:rPr>
          <w:sz w:val="24"/>
          <w:szCs w:val="24"/>
        </w:rPr>
        <w:t xml:space="preserve">УДК </w:t>
      </w:r>
    </w:p>
    <w:p w14:paraId="5A09B5CD" w14:textId="77777777" w:rsidR="001A6D12" w:rsidRPr="00846DA4" w:rsidRDefault="001A6D12" w:rsidP="00D10F41">
      <w:pPr>
        <w:pStyle w:val="af6"/>
        <w:spacing w:before="0" w:line="240" w:lineRule="auto"/>
        <w:rPr>
          <w:color w:val="000000"/>
          <w:sz w:val="24"/>
          <w:szCs w:val="24"/>
          <w:lang w:eastAsia="ru-RU"/>
        </w:rPr>
      </w:pPr>
      <w:proofErr w:type="spellStart"/>
      <w:r w:rsidRPr="00846DA4">
        <w:rPr>
          <w:sz w:val="24"/>
          <w:szCs w:val="24"/>
        </w:rPr>
        <w:t>doi</w:t>
      </w:r>
      <w:proofErr w:type="spellEnd"/>
      <w:r w:rsidRPr="00846DA4">
        <w:rPr>
          <w:sz w:val="24"/>
          <w:szCs w:val="24"/>
        </w:rPr>
        <w:t xml:space="preserve">: </w:t>
      </w:r>
    </w:p>
    <w:p w14:paraId="41905F13" w14:textId="77777777" w:rsidR="001A6D12" w:rsidRPr="00846DA4" w:rsidRDefault="001A6D12" w:rsidP="00D10F41">
      <w:pPr>
        <w:pStyle w:val="1"/>
        <w:spacing w:before="0" w:after="0"/>
        <w:rPr>
          <w:rStyle w:val="21"/>
          <w:sz w:val="24"/>
          <w:szCs w:val="24"/>
        </w:rPr>
      </w:pPr>
      <w:bookmarkStart w:id="4" w:name="_Toc98851787"/>
      <w:bookmarkStart w:id="5" w:name="_Toc123219328"/>
      <w:r w:rsidRPr="00846DA4">
        <w:rPr>
          <w:rStyle w:val="40"/>
          <w:rFonts w:ascii="Times New Roman" w:hAnsi="Times New Roman" w:cs="Times New Roman"/>
          <w:sz w:val="24"/>
          <w:szCs w:val="24"/>
        </w:rPr>
        <w:t xml:space="preserve">Особенности исследования места пожара для получения информации, необходимой </w:t>
      </w:r>
      <w:bookmarkEnd w:id="4"/>
      <w:bookmarkEnd w:id="5"/>
      <w:r w:rsidRPr="00846DA4">
        <w:rPr>
          <w:rStyle w:val="40"/>
          <w:rFonts w:ascii="Times New Roman" w:hAnsi="Times New Roman" w:cs="Times New Roman"/>
          <w:sz w:val="24"/>
          <w:szCs w:val="24"/>
        </w:rPr>
        <w:t>для решения вопросов нормативной специальности</w:t>
      </w:r>
    </w:p>
    <w:p w14:paraId="5A9C416E" w14:textId="77777777" w:rsidR="001A6D12" w:rsidRPr="00846DA4" w:rsidRDefault="001A6D12" w:rsidP="00D10F41">
      <w:pPr>
        <w:pStyle w:val="2"/>
        <w:spacing w:before="0" w:after="0"/>
        <w:rPr>
          <w:sz w:val="24"/>
          <w:lang w:val="ru-RU"/>
        </w:rPr>
      </w:pPr>
      <w:bookmarkStart w:id="6" w:name="_Toc98851788"/>
      <w:bookmarkStart w:id="7" w:name="_Toc123219329"/>
      <w:r w:rsidRPr="00846DA4">
        <w:rPr>
          <w:sz w:val="24"/>
          <w:lang w:val="ru-RU"/>
        </w:rPr>
        <w:t>Наталья Вячеславовна Петрова</w:t>
      </w:r>
      <w:r w:rsidRPr="00846DA4">
        <w:rPr>
          <w:sz w:val="24"/>
          <w:lang w:val="ru-RU"/>
        </w:rPr>
        <w:tab/>
      </w:r>
    </w:p>
    <w:p w14:paraId="3786F785" w14:textId="77777777" w:rsidR="001A6D12" w:rsidRPr="00846DA4" w:rsidRDefault="001A6D12" w:rsidP="00D10F41">
      <w:pPr>
        <w:pStyle w:val="2"/>
        <w:spacing w:before="0" w:after="0"/>
        <w:rPr>
          <w:sz w:val="24"/>
          <w:lang w:val="ru-RU"/>
        </w:rPr>
      </w:pPr>
      <w:r w:rsidRPr="00846DA4">
        <w:rPr>
          <w:sz w:val="24"/>
          <w:lang w:val="ru-RU"/>
        </w:rPr>
        <w:t>Софья Федоровна Лобова</w:t>
      </w:r>
    </w:p>
    <w:p w14:paraId="4FD28BFF" w14:textId="77777777" w:rsidR="001A6D12" w:rsidRPr="00846DA4" w:rsidRDefault="001A6D12" w:rsidP="00D10F41">
      <w:pPr>
        <w:pStyle w:val="2"/>
        <w:spacing w:before="0" w:after="0"/>
        <w:rPr>
          <w:sz w:val="24"/>
          <w:lang w:val="ru-RU"/>
        </w:rPr>
      </w:pPr>
      <w:r w:rsidRPr="00846DA4">
        <w:rPr>
          <w:sz w:val="24"/>
          <w:lang w:val="ru-RU"/>
        </w:rPr>
        <w:t xml:space="preserve">Денис Александрович Лобов </w:t>
      </w:r>
    </w:p>
    <w:bookmarkEnd w:id="6"/>
    <w:bookmarkEnd w:id="7"/>
    <w:p w14:paraId="5B5197F1" w14:textId="7BD1FCEB" w:rsidR="001A6D12" w:rsidRPr="00846DA4" w:rsidRDefault="001A6D12" w:rsidP="00D10F41">
      <w:pPr>
        <w:pStyle w:val="ab"/>
        <w:spacing w:before="0"/>
        <w:rPr>
          <w:rFonts w:eastAsia="Calibri"/>
          <w:sz w:val="24"/>
          <w:szCs w:val="24"/>
        </w:rPr>
      </w:pPr>
      <w:r w:rsidRPr="00846DA4">
        <w:rPr>
          <w:rStyle w:val="ac"/>
          <w:sz w:val="24"/>
          <w:szCs w:val="24"/>
        </w:rPr>
        <w:t>Сибирская пожарно-спасательная академия ГПС МЧС России, Железногорск, Россия</w:t>
      </w:r>
      <w:r w:rsidRPr="00846DA4">
        <w:rPr>
          <w:rStyle w:val="ac"/>
          <w:sz w:val="24"/>
          <w:szCs w:val="24"/>
        </w:rPr>
        <w:br/>
      </w:r>
      <w:r w:rsidRPr="00846DA4">
        <w:rPr>
          <w:rStyle w:val="21"/>
          <w:rFonts w:eastAsiaTheme="majorEastAsia"/>
          <w:b/>
          <w:sz w:val="24"/>
          <w:szCs w:val="24"/>
        </w:rPr>
        <w:t>Автор</w:t>
      </w:r>
      <w:r w:rsidR="000B27ED" w:rsidRPr="00846DA4">
        <w:rPr>
          <w:rStyle w:val="21"/>
          <w:rFonts w:eastAsiaTheme="majorEastAsia"/>
          <w:b/>
          <w:sz w:val="24"/>
          <w:szCs w:val="24"/>
        </w:rPr>
        <w:t>,</w:t>
      </w:r>
      <w:r w:rsidRPr="00846DA4">
        <w:rPr>
          <w:rStyle w:val="21"/>
          <w:rFonts w:eastAsiaTheme="majorEastAsia"/>
          <w:b/>
          <w:sz w:val="24"/>
          <w:szCs w:val="24"/>
        </w:rPr>
        <w:t xml:space="preserve"> ответственный за переписку:</w:t>
      </w:r>
      <w:r w:rsidRPr="00846DA4">
        <w:rPr>
          <w:sz w:val="24"/>
          <w:szCs w:val="24"/>
        </w:rPr>
        <w:t xml:space="preserve"> </w:t>
      </w:r>
      <w:r w:rsidRPr="00846DA4">
        <w:rPr>
          <w:noProof/>
          <w:sz w:val="24"/>
          <w:szCs w:val="24"/>
        </w:rPr>
        <w:t>Наталья Вячеславовна Петрова, n-youn@mail.ru</w:t>
      </w:r>
    </w:p>
    <w:p w14:paraId="643EDE60" w14:textId="77777777" w:rsidR="001A6D12" w:rsidRPr="00846DA4" w:rsidRDefault="001A6D12" w:rsidP="00D10F41">
      <w:pPr>
        <w:pStyle w:val="ad"/>
        <w:spacing w:before="0" w:line="240" w:lineRule="auto"/>
        <w:rPr>
          <w:rStyle w:val="21"/>
          <w:rFonts w:eastAsiaTheme="majorEastAsia"/>
          <w:sz w:val="24"/>
          <w:szCs w:val="24"/>
        </w:rPr>
      </w:pPr>
      <w:r w:rsidRPr="00846DA4">
        <w:rPr>
          <w:rStyle w:val="20"/>
          <w:rFonts w:eastAsiaTheme="majorEastAsia"/>
          <w:sz w:val="24"/>
          <w:lang w:val="ru-RU"/>
        </w:rPr>
        <w:t xml:space="preserve">Аннотация. Рассмотрены особенности и порядок проведения осмотра места пожара с целью получения информации, необходимой для производства судебных нормативных </w:t>
      </w:r>
      <w:proofErr w:type="gramStart"/>
      <w:r w:rsidRPr="00846DA4">
        <w:rPr>
          <w:rStyle w:val="20"/>
          <w:rFonts w:eastAsiaTheme="majorEastAsia"/>
          <w:sz w:val="24"/>
          <w:lang w:val="ru-RU"/>
        </w:rPr>
        <w:t>пожарной-технических</w:t>
      </w:r>
      <w:proofErr w:type="gramEnd"/>
      <w:r w:rsidRPr="00846DA4">
        <w:rPr>
          <w:rStyle w:val="20"/>
          <w:rFonts w:eastAsiaTheme="majorEastAsia"/>
          <w:sz w:val="24"/>
          <w:lang w:val="ru-RU"/>
        </w:rPr>
        <w:t xml:space="preserve"> экспертиз. Определен перечень запрашиваемой информации, которую потребуется предоставить для проведения исследований по пожару.</w:t>
      </w:r>
    </w:p>
    <w:p w14:paraId="5AE6034E" w14:textId="41E0C66C" w:rsidR="001A6D12" w:rsidRPr="00846DA4" w:rsidRDefault="001A6D12" w:rsidP="00D10F41">
      <w:pPr>
        <w:pStyle w:val="ad"/>
        <w:spacing w:before="0" w:line="240" w:lineRule="auto"/>
        <w:rPr>
          <w:rStyle w:val="ae"/>
          <w:rFonts w:eastAsia="Calibri"/>
          <w:bCs/>
          <w:sz w:val="24"/>
          <w:szCs w:val="24"/>
        </w:rPr>
      </w:pPr>
      <w:r w:rsidRPr="00846DA4">
        <w:rPr>
          <w:rStyle w:val="21"/>
          <w:b/>
          <w:i/>
          <w:sz w:val="24"/>
          <w:szCs w:val="24"/>
        </w:rPr>
        <w:t>Ключевые слова:</w:t>
      </w:r>
      <w:r w:rsidRPr="00846DA4">
        <w:rPr>
          <w:rStyle w:val="20"/>
          <w:rFonts w:eastAsiaTheme="majorEastAsia"/>
          <w:sz w:val="24"/>
          <w:lang w:val="ru-RU"/>
        </w:rPr>
        <w:t xml:space="preserve"> </w:t>
      </w:r>
      <w:r w:rsidRPr="00846DA4">
        <w:rPr>
          <w:rStyle w:val="ae"/>
          <w:rFonts w:eastAsia="Calibri"/>
          <w:sz w:val="24"/>
          <w:szCs w:val="24"/>
        </w:rPr>
        <w:t>осмотр места пожара, нормативная пожарно-техническая экспертиза, требование пожарной безопасности, анализ</w:t>
      </w:r>
      <w:r w:rsidR="000B27ED" w:rsidRPr="00846DA4">
        <w:rPr>
          <w:rStyle w:val="ae"/>
          <w:rFonts w:eastAsia="Calibri"/>
          <w:sz w:val="24"/>
          <w:szCs w:val="24"/>
        </w:rPr>
        <w:t>.</w:t>
      </w:r>
      <w:r w:rsidRPr="00846DA4">
        <w:rPr>
          <w:rStyle w:val="ae"/>
          <w:rFonts w:eastAsia="Calibri"/>
          <w:sz w:val="24"/>
          <w:szCs w:val="24"/>
        </w:rPr>
        <w:t xml:space="preserve"> </w:t>
      </w:r>
    </w:p>
    <w:p w14:paraId="4519BFE5" w14:textId="77777777" w:rsidR="001A6D12" w:rsidRPr="00846DA4" w:rsidRDefault="001A6D12" w:rsidP="00D10F41">
      <w:pPr>
        <w:pStyle w:val="ad"/>
        <w:spacing w:before="0" w:line="240" w:lineRule="auto"/>
        <w:rPr>
          <w:noProof/>
          <w:color w:val="FF0000"/>
          <w:sz w:val="24"/>
          <w:szCs w:val="24"/>
          <w:lang w:val="en-US"/>
        </w:rPr>
      </w:pPr>
      <w:r w:rsidRPr="00846DA4">
        <w:rPr>
          <w:rStyle w:val="ae"/>
          <w:rFonts w:eastAsia="Calibri"/>
          <w:b/>
          <w:i/>
          <w:sz w:val="24"/>
          <w:szCs w:val="24"/>
        </w:rPr>
        <w:t>Для цитирования:</w:t>
      </w:r>
      <w:r w:rsidRPr="00846DA4">
        <w:rPr>
          <w:rStyle w:val="ae"/>
          <w:rFonts w:eastAsia="Calibri"/>
          <w:sz w:val="24"/>
          <w:szCs w:val="24"/>
        </w:rPr>
        <w:t xml:space="preserve"> </w:t>
      </w:r>
      <w:r w:rsidRPr="00846DA4">
        <w:rPr>
          <w:noProof/>
          <w:sz w:val="24"/>
          <w:szCs w:val="24"/>
        </w:rPr>
        <w:t xml:space="preserve">Петрова Н.В., Лобова С.Ф., Лобов Д.А. Особенности исследования места пожара для получения информации, необходимой для решения вопросов нормативной специализации // Актуальные проблемы безопасности в техносфере 2023. </w:t>
      </w:r>
      <w:r w:rsidRPr="00846DA4">
        <w:rPr>
          <w:noProof/>
          <w:sz w:val="24"/>
          <w:szCs w:val="24"/>
          <w:lang w:val="en-US"/>
        </w:rPr>
        <w:t xml:space="preserve">№ 1 (9). </w:t>
      </w:r>
      <w:r w:rsidRPr="00846DA4">
        <w:rPr>
          <w:noProof/>
          <w:sz w:val="24"/>
          <w:szCs w:val="24"/>
        </w:rPr>
        <w:t>С</w:t>
      </w:r>
      <w:r w:rsidRPr="00846DA4">
        <w:rPr>
          <w:noProof/>
          <w:sz w:val="24"/>
          <w:szCs w:val="24"/>
          <w:lang w:val="en-US"/>
        </w:rPr>
        <w:t xml:space="preserve">. 7-10. https: </w:t>
      </w:r>
    </w:p>
    <w:p w14:paraId="07E39800" w14:textId="77777777" w:rsidR="001A6D12" w:rsidRPr="00846DA4" w:rsidRDefault="001A6D12" w:rsidP="00D10F41">
      <w:pPr>
        <w:pStyle w:val="4"/>
        <w:spacing w:before="0" w:after="0"/>
        <w:rPr>
          <w:rFonts w:ascii="Times New Roman" w:hAnsi="Times New Roman" w:cs="Times New Roman"/>
          <w:sz w:val="24"/>
          <w:szCs w:val="24"/>
          <w:lang w:val="en-US"/>
        </w:rPr>
      </w:pPr>
      <w:r w:rsidRPr="00846DA4">
        <w:rPr>
          <w:rStyle w:val="40"/>
          <w:rFonts w:ascii="Times New Roman" w:hAnsi="Times New Roman" w:cs="Times New Roman"/>
          <w:sz w:val="24"/>
          <w:szCs w:val="24"/>
          <w:lang w:val="en-US"/>
        </w:rPr>
        <w:t xml:space="preserve">Fire site survey features to obtain information needed to address </w:t>
      </w:r>
      <w:r w:rsidRPr="00846DA4">
        <w:rPr>
          <w:rStyle w:val="40"/>
          <w:rFonts w:ascii="Times New Roman" w:hAnsi="Times New Roman" w:cs="Times New Roman"/>
          <w:sz w:val="24"/>
          <w:szCs w:val="24"/>
          <w:lang w:val="en-US"/>
        </w:rPr>
        <w:br/>
        <w:t xml:space="preserve">regulatory specialization issues </w:t>
      </w:r>
    </w:p>
    <w:p w14:paraId="414AE961" w14:textId="77777777" w:rsidR="001A6D12" w:rsidRPr="00846DA4" w:rsidRDefault="001A6D12" w:rsidP="00D10F41">
      <w:pPr>
        <w:pStyle w:val="ab"/>
        <w:spacing w:before="0"/>
        <w:rPr>
          <w:rFonts w:eastAsiaTheme="minorHAnsi"/>
          <w:b/>
          <w:color w:val="000000" w:themeColor="text1"/>
          <w:sz w:val="24"/>
          <w:szCs w:val="24"/>
          <w:lang w:val="en-US"/>
        </w:rPr>
      </w:pPr>
      <w:r w:rsidRPr="00846DA4">
        <w:rPr>
          <w:rFonts w:eastAsiaTheme="minorHAnsi"/>
          <w:b/>
          <w:color w:val="000000" w:themeColor="text1"/>
          <w:sz w:val="24"/>
          <w:szCs w:val="24"/>
          <w:lang w:val="en-US"/>
        </w:rPr>
        <w:t xml:space="preserve">Natalya V. </w:t>
      </w:r>
      <w:proofErr w:type="spellStart"/>
      <w:r w:rsidRPr="00846DA4">
        <w:rPr>
          <w:rFonts w:eastAsiaTheme="minorHAnsi"/>
          <w:b/>
          <w:color w:val="000000" w:themeColor="text1"/>
          <w:sz w:val="24"/>
          <w:szCs w:val="24"/>
          <w:lang w:val="en-US"/>
        </w:rPr>
        <w:t>Petrova</w:t>
      </w:r>
      <w:proofErr w:type="spellEnd"/>
      <w:r w:rsidRPr="00846DA4">
        <w:rPr>
          <w:rFonts w:eastAsiaTheme="minorHAnsi"/>
          <w:b/>
          <w:color w:val="000000" w:themeColor="text1"/>
          <w:sz w:val="24"/>
          <w:szCs w:val="24"/>
          <w:lang w:val="en-US"/>
        </w:rPr>
        <w:t xml:space="preserve"> </w:t>
      </w:r>
    </w:p>
    <w:p w14:paraId="71E7FC9C" w14:textId="77777777" w:rsidR="001A6D12" w:rsidRPr="00846DA4" w:rsidRDefault="001A6D12" w:rsidP="00D10F41">
      <w:pPr>
        <w:pStyle w:val="ab"/>
        <w:spacing w:before="0"/>
        <w:rPr>
          <w:rFonts w:eastAsiaTheme="minorHAnsi"/>
          <w:b/>
          <w:color w:val="000000" w:themeColor="text1"/>
          <w:sz w:val="24"/>
          <w:szCs w:val="24"/>
          <w:lang w:val="en-US"/>
        </w:rPr>
      </w:pPr>
      <w:proofErr w:type="spellStart"/>
      <w:r w:rsidRPr="00846DA4">
        <w:rPr>
          <w:rFonts w:eastAsiaTheme="minorHAnsi"/>
          <w:b/>
          <w:color w:val="000000" w:themeColor="text1"/>
          <w:sz w:val="24"/>
          <w:szCs w:val="24"/>
          <w:lang w:val="en-US"/>
        </w:rPr>
        <w:t>Sofya</w:t>
      </w:r>
      <w:proofErr w:type="spellEnd"/>
      <w:r w:rsidRPr="00846DA4">
        <w:rPr>
          <w:rFonts w:eastAsiaTheme="minorHAnsi"/>
          <w:b/>
          <w:color w:val="000000" w:themeColor="text1"/>
          <w:sz w:val="24"/>
          <w:szCs w:val="24"/>
          <w:lang w:val="en-US"/>
        </w:rPr>
        <w:t xml:space="preserve"> F. </w:t>
      </w:r>
      <w:proofErr w:type="spellStart"/>
      <w:r w:rsidRPr="00846DA4">
        <w:rPr>
          <w:rFonts w:eastAsiaTheme="minorHAnsi"/>
          <w:b/>
          <w:color w:val="000000" w:themeColor="text1"/>
          <w:sz w:val="24"/>
          <w:szCs w:val="24"/>
          <w:lang w:val="en-US"/>
        </w:rPr>
        <w:t>Lobova</w:t>
      </w:r>
      <w:proofErr w:type="spellEnd"/>
      <w:r w:rsidRPr="00846DA4">
        <w:rPr>
          <w:rFonts w:eastAsiaTheme="minorHAnsi"/>
          <w:b/>
          <w:color w:val="000000" w:themeColor="text1"/>
          <w:sz w:val="24"/>
          <w:szCs w:val="24"/>
          <w:lang w:val="en-US"/>
        </w:rPr>
        <w:t xml:space="preserve"> </w:t>
      </w:r>
    </w:p>
    <w:p w14:paraId="6BD2ECB9" w14:textId="77777777" w:rsidR="001A6D12" w:rsidRPr="00846DA4" w:rsidRDefault="001A6D12" w:rsidP="00D10F41">
      <w:pPr>
        <w:pStyle w:val="ab"/>
        <w:spacing w:before="0"/>
        <w:rPr>
          <w:rFonts w:eastAsiaTheme="minorHAnsi"/>
          <w:b/>
          <w:color w:val="000000" w:themeColor="text1"/>
          <w:sz w:val="24"/>
          <w:szCs w:val="24"/>
          <w:lang w:val="en-US"/>
        </w:rPr>
      </w:pPr>
      <w:r w:rsidRPr="00846DA4">
        <w:rPr>
          <w:rFonts w:eastAsiaTheme="minorHAnsi"/>
          <w:b/>
          <w:color w:val="000000" w:themeColor="text1"/>
          <w:sz w:val="24"/>
          <w:szCs w:val="24"/>
          <w:lang w:val="en-US"/>
        </w:rPr>
        <w:t xml:space="preserve">Denis A. </w:t>
      </w:r>
      <w:proofErr w:type="spellStart"/>
      <w:r w:rsidRPr="00846DA4">
        <w:rPr>
          <w:rFonts w:eastAsiaTheme="minorHAnsi"/>
          <w:b/>
          <w:color w:val="000000" w:themeColor="text1"/>
          <w:sz w:val="24"/>
          <w:szCs w:val="24"/>
          <w:lang w:val="en-US"/>
        </w:rPr>
        <w:t>Lobov</w:t>
      </w:r>
      <w:proofErr w:type="spellEnd"/>
      <w:r w:rsidRPr="00846DA4">
        <w:rPr>
          <w:rFonts w:eastAsiaTheme="minorHAnsi"/>
          <w:b/>
          <w:color w:val="000000" w:themeColor="text1"/>
          <w:sz w:val="24"/>
          <w:szCs w:val="24"/>
          <w:lang w:val="en-US"/>
        </w:rPr>
        <w:t xml:space="preserve"> </w:t>
      </w:r>
    </w:p>
    <w:p w14:paraId="15D05F62" w14:textId="77777777" w:rsidR="001A6D12" w:rsidRPr="00846DA4" w:rsidRDefault="001A6D12" w:rsidP="00D10F41">
      <w:pPr>
        <w:pStyle w:val="ab"/>
        <w:spacing w:before="0"/>
        <w:rPr>
          <w:rStyle w:val="10"/>
          <w:rFonts w:eastAsiaTheme="minorHAnsi" w:cs="Times New Roman"/>
          <w:b w:val="0"/>
          <w:bCs w:val="0"/>
          <w:color w:val="000000" w:themeColor="text1"/>
          <w:sz w:val="24"/>
          <w:szCs w:val="24"/>
          <w:lang w:val="en-US"/>
        </w:rPr>
      </w:pPr>
      <w:r w:rsidRPr="00846DA4">
        <w:rPr>
          <w:sz w:val="24"/>
          <w:szCs w:val="24"/>
          <w:lang w:val="en-US"/>
        </w:rPr>
        <w:t xml:space="preserve">Siberian Fire and Rescue Academy EMERCOM of Russia, </w:t>
      </w:r>
      <w:proofErr w:type="spellStart"/>
      <w:r w:rsidRPr="00846DA4">
        <w:rPr>
          <w:sz w:val="24"/>
          <w:szCs w:val="24"/>
          <w:lang w:val="en-US"/>
        </w:rPr>
        <w:t>Zheleznogosk</w:t>
      </w:r>
      <w:proofErr w:type="spellEnd"/>
      <w:r w:rsidRPr="00846DA4">
        <w:rPr>
          <w:sz w:val="24"/>
          <w:szCs w:val="24"/>
          <w:lang w:val="en-US"/>
        </w:rPr>
        <w:t>, Russia</w:t>
      </w:r>
      <w:r w:rsidRPr="00846DA4">
        <w:rPr>
          <w:sz w:val="24"/>
          <w:szCs w:val="24"/>
          <w:lang w:val="en-US"/>
        </w:rPr>
        <w:br/>
      </w:r>
      <w:r w:rsidRPr="00846DA4">
        <w:rPr>
          <w:b/>
          <w:sz w:val="24"/>
          <w:szCs w:val="24"/>
          <w:lang w:val="en-US"/>
        </w:rPr>
        <w:t>Corresponding author:</w:t>
      </w:r>
      <w:r w:rsidRPr="00846DA4">
        <w:rPr>
          <w:sz w:val="24"/>
          <w:szCs w:val="24"/>
          <w:lang w:val="en-US"/>
        </w:rPr>
        <w:t xml:space="preserve"> </w:t>
      </w:r>
      <w:proofErr w:type="spellStart"/>
      <w:r w:rsidRPr="00846DA4">
        <w:rPr>
          <w:sz w:val="24"/>
          <w:szCs w:val="24"/>
          <w:lang w:val="en-US"/>
        </w:rPr>
        <w:t>Nataliya</w:t>
      </w:r>
      <w:proofErr w:type="spellEnd"/>
      <w:r w:rsidRPr="00846DA4">
        <w:rPr>
          <w:sz w:val="24"/>
          <w:szCs w:val="24"/>
          <w:lang w:val="en-US"/>
        </w:rPr>
        <w:t xml:space="preserve"> V. </w:t>
      </w:r>
      <w:proofErr w:type="spellStart"/>
      <w:r w:rsidRPr="00846DA4">
        <w:rPr>
          <w:sz w:val="24"/>
          <w:szCs w:val="24"/>
          <w:lang w:val="en-US"/>
        </w:rPr>
        <w:t>Petrova</w:t>
      </w:r>
      <w:proofErr w:type="spellEnd"/>
      <w:r w:rsidRPr="00846DA4">
        <w:rPr>
          <w:sz w:val="24"/>
          <w:szCs w:val="24"/>
          <w:lang w:val="en-US"/>
        </w:rPr>
        <w:t>, n-youn@mail.ru</w:t>
      </w:r>
    </w:p>
    <w:p w14:paraId="75E7F4E9" w14:textId="77777777" w:rsidR="001A6D12" w:rsidRPr="00846DA4" w:rsidRDefault="001A6D12" w:rsidP="00D10F41">
      <w:pPr>
        <w:pStyle w:val="ad"/>
        <w:spacing w:before="0" w:line="240" w:lineRule="auto"/>
        <w:rPr>
          <w:rStyle w:val="20"/>
          <w:rFonts w:eastAsiaTheme="majorEastAsia"/>
          <w:b w:val="0"/>
          <w:i w:val="0"/>
          <w:sz w:val="24"/>
        </w:rPr>
      </w:pPr>
      <w:r w:rsidRPr="00846DA4">
        <w:rPr>
          <w:rStyle w:val="21"/>
          <w:rFonts w:eastAsiaTheme="majorEastAsia"/>
          <w:b/>
          <w:i/>
          <w:sz w:val="24"/>
          <w:szCs w:val="24"/>
          <w:lang w:val="en-US"/>
        </w:rPr>
        <w:t>Abstract.</w:t>
      </w:r>
      <w:r w:rsidRPr="00846DA4">
        <w:rPr>
          <w:rStyle w:val="21"/>
          <w:rFonts w:eastAsiaTheme="majorEastAsia"/>
          <w:sz w:val="24"/>
          <w:szCs w:val="24"/>
          <w:lang w:val="en-US"/>
        </w:rPr>
        <w:t xml:space="preserve"> </w:t>
      </w:r>
      <w:r w:rsidRPr="00846DA4">
        <w:rPr>
          <w:rStyle w:val="20"/>
          <w:rFonts w:eastAsiaTheme="majorEastAsia"/>
          <w:sz w:val="24"/>
        </w:rPr>
        <w:t>Features and procedure of fire site inspection are considered in order to obtain information necessary for the production of judicial normative fire and technical expertise. A list of requested information to be provided for fire studies has been identified.</w:t>
      </w:r>
    </w:p>
    <w:p w14:paraId="5EAB8554" w14:textId="6728EB3C" w:rsidR="001A6D12" w:rsidRPr="00846DA4" w:rsidRDefault="001A6D12" w:rsidP="00D10F41">
      <w:pPr>
        <w:pStyle w:val="ad"/>
        <w:spacing w:before="0" w:line="240" w:lineRule="auto"/>
        <w:rPr>
          <w:sz w:val="24"/>
          <w:szCs w:val="24"/>
          <w:lang w:val="en-US"/>
        </w:rPr>
      </w:pPr>
      <w:r w:rsidRPr="00846DA4">
        <w:rPr>
          <w:b/>
          <w:i/>
          <w:sz w:val="24"/>
          <w:szCs w:val="24"/>
          <w:lang w:val="en-US"/>
        </w:rPr>
        <w:t>Keywords:</w:t>
      </w:r>
      <w:r w:rsidRPr="00846DA4">
        <w:rPr>
          <w:sz w:val="24"/>
          <w:szCs w:val="24"/>
          <w:lang w:val="en-US"/>
        </w:rPr>
        <w:t xml:space="preserve"> inspection of the fire site, standard fire and technical examination, fire safety requirement, analysis</w:t>
      </w:r>
      <w:r w:rsidR="000B27ED" w:rsidRPr="00846DA4">
        <w:rPr>
          <w:sz w:val="24"/>
          <w:szCs w:val="24"/>
          <w:lang w:val="en-US"/>
        </w:rPr>
        <w:t>.</w:t>
      </w:r>
    </w:p>
    <w:p w14:paraId="7526DCED" w14:textId="77777777" w:rsidR="001A6D12" w:rsidRPr="00846DA4" w:rsidRDefault="001A6D12" w:rsidP="00D10F41">
      <w:pPr>
        <w:pStyle w:val="ad"/>
        <w:spacing w:before="0" w:line="240" w:lineRule="auto"/>
        <w:rPr>
          <w:rStyle w:val="ae"/>
          <w:sz w:val="24"/>
          <w:szCs w:val="24"/>
        </w:rPr>
      </w:pPr>
      <w:r w:rsidRPr="00846DA4">
        <w:rPr>
          <w:rStyle w:val="40"/>
          <w:rFonts w:ascii="Times New Roman" w:eastAsia="Calibri" w:hAnsi="Times New Roman" w:cs="Times New Roman"/>
          <w:b/>
          <w:i/>
          <w:sz w:val="24"/>
          <w:szCs w:val="24"/>
          <w:lang w:val="en-US"/>
        </w:rPr>
        <w:t>For citation:</w:t>
      </w:r>
      <w:r w:rsidRPr="00846DA4">
        <w:rPr>
          <w:rStyle w:val="40"/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46DA4">
        <w:rPr>
          <w:rStyle w:val="ae"/>
          <w:sz w:val="24"/>
          <w:szCs w:val="24"/>
          <w:lang w:val="en-US"/>
        </w:rPr>
        <w:t>Petrova</w:t>
      </w:r>
      <w:proofErr w:type="spellEnd"/>
      <w:r w:rsidRPr="00846DA4">
        <w:rPr>
          <w:rStyle w:val="ae"/>
          <w:sz w:val="24"/>
          <w:szCs w:val="24"/>
          <w:lang w:val="en-US"/>
        </w:rPr>
        <w:t xml:space="preserve"> N.V., </w:t>
      </w:r>
      <w:proofErr w:type="spellStart"/>
      <w:r w:rsidRPr="00846DA4">
        <w:rPr>
          <w:rStyle w:val="ae"/>
          <w:sz w:val="24"/>
          <w:szCs w:val="24"/>
          <w:lang w:val="en-US"/>
        </w:rPr>
        <w:t>Lobova</w:t>
      </w:r>
      <w:proofErr w:type="spellEnd"/>
      <w:r w:rsidRPr="00846DA4">
        <w:rPr>
          <w:rStyle w:val="ae"/>
          <w:sz w:val="24"/>
          <w:szCs w:val="24"/>
          <w:lang w:val="en-US"/>
        </w:rPr>
        <w:t xml:space="preserve"> S.F., </w:t>
      </w:r>
      <w:proofErr w:type="spellStart"/>
      <w:r w:rsidRPr="00846DA4">
        <w:rPr>
          <w:rStyle w:val="ae"/>
          <w:sz w:val="24"/>
          <w:szCs w:val="24"/>
          <w:lang w:val="en-US"/>
        </w:rPr>
        <w:t>Lobov</w:t>
      </w:r>
      <w:proofErr w:type="spellEnd"/>
      <w:r w:rsidRPr="00846DA4">
        <w:rPr>
          <w:rStyle w:val="ae"/>
          <w:sz w:val="24"/>
          <w:szCs w:val="24"/>
          <w:lang w:val="en-US"/>
        </w:rPr>
        <w:t xml:space="preserve"> D.A. Fire site survey features to obtain information needed to address regulatory specialization issues // Actual problems of safety In the </w:t>
      </w:r>
      <w:proofErr w:type="spellStart"/>
      <w:r w:rsidRPr="00846DA4">
        <w:rPr>
          <w:rStyle w:val="ae"/>
          <w:sz w:val="24"/>
          <w:szCs w:val="24"/>
          <w:lang w:val="en-US"/>
        </w:rPr>
        <w:t>technosphere</w:t>
      </w:r>
      <w:proofErr w:type="spellEnd"/>
      <w:r w:rsidRPr="00846DA4">
        <w:rPr>
          <w:rStyle w:val="ae"/>
          <w:sz w:val="24"/>
          <w:szCs w:val="24"/>
          <w:lang w:val="en-US"/>
        </w:rPr>
        <w:t xml:space="preserve"> 2023. </w:t>
      </w:r>
      <w:proofErr w:type="gramStart"/>
      <w:r w:rsidRPr="00846DA4">
        <w:rPr>
          <w:rStyle w:val="ae"/>
          <w:sz w:val="24"/>
          <w:szCs w:val="24"/>
          <w:lang w:val="en-US"/>
        </w:rPr>
        <w:t>No</w:t>
      </w:r>
      <w:r w:rsidRPr="00846DA4">
        <w:rPr>
          <w:rStyle w:val="ae"/>
          <w:sz w:val="24"/>
          <w:szCs w:val="24"/>
        </w:rPr>
        <w:t>. 1 (9).</w:t>
      </w:r>
      <w:proofErr w:type="gramEnd"/>
      <w:r w:rsidRPr="00846DA4">
        <w:rPr>
          <w:rStyle w:val="ae"/>
          <w:sz w:val="24"/>
          <w:szCs w:val="24"/>
        </w:rPr>
        <w:t xml:space="preserve"> </w:t>
      </w:r>
      <w:r w:rsidRPr="00846DA4">
        <w:rPr>
          <w:rStyle w:val="ae"/>
          <w:sz w:val="24"/>
          <w:szCs w:val="24"/>
          <w:lang w:val="en-US"/>
        </w:rPr>
        <w:t>P</w:t>
      </w:r>
      <w:r w:rsidRPr="00846DA4">
        <w:rPr>
          <w:rStyle w:val="ae"/>
          <w:sz w:val="24"/>
          <w:szCs w:val="24"/>
        </w:rPr>
        <w:t xml:space="preserve">. 7-10. </w:t>
      </w:r>
      <w:proofErr w:type="gramStart"/>
      <w:r w:rsidRPr="00846DA4">
        <w:rPr>
          <w:rStyle w:val="ae"/>
          <w:sz w:val="24"/>
          <w:szCs w:val="24"/>
          <w:lang w:val="en-US"/>
        </w:rPr>
        <w:t>https</w:t>
      </w:r>
      <w:proofErr w:type="gramEnd"/>
      <w:r w:rsidRPr="00846DA4">
        <w:rPr>
          <w:rStyle w:val="ae"/>
          <w:sz w:val="24"/>
          <w:szCs w:val="24"/>
        </w:rPr>
        <w:t xml:space="preserve">: </w:t>
      </w:r>
    </w:p>
    <w:p w14:paraId="7D1FC43C" w14:textId="4FA72C7E" w:rsidR="001A6D12" w:rsidRPr="00846DA4" w:rsidRDefault="001A6D12" w:rsidP="00D10F41">
      <w:pPr>
        <w:pStyle w:val="ad"/>
        <w:spacing w:before="0" w:line="240" w:lineRule="auto"/>
        <w:ind w:firstLine="0"/>
        <w:jc w:val="center"/>
        <w:rPr>
          <w:rStyle w:val="ae"/>
          <w:b/>
          <w:sz w:val="24"/>
          <w:szCs w:val="24"/>
        </w:rPr>
      </w:pPr>
      <w:r w:rsidRPr="00846DA4">
        <w:rPr>
          <w:rStyle w:val="ae"/>
          <w:b/>
          <w:sz w:val="24"/>
          <w:szCs w:val="24"/>
        </w:rPr>
        <w:t>ТЕКСТ</w:t>
      </w:r>
    </w:p>
    <w:p w14:paraId="46B824D0" w14:textId="77777777" w:rsidR="001A6D12" w:rsidRPr="00846DA4" w:rsidRDefault="001A6D12" w:rsidP="00D10F41">
      <w:pPr>
        <w:pStyle w:val="ad"/>
        <w:spacing w:before="0" w:line="240" w:lineRule="auto"/>
        <w:rPr>
          <w:rFonts w:eastAsiaTheme="majorEastAsia"/>
          <w:sz w:val="24"/>
          <w:szCs w:val="24"/>
          <w:lang w:eastAsia="ru-RU"/>
        </w:rPr>
      </w:pPr>
      <w:r w:rsidRPr="00846DA4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1CD3874D" wp14:editId="79FA4E97">
            <wp:simplePos x="0" y="0"/>
            <wp:positionH relativeFrom="margin">
              <wp:align>center</wp:align>
            </wp:positionH>
            <wp:positionV relativeFrom="paragraph">
              <wp:posOffset>880584</wp:posOffset>
            </wp:positionV>
            <wp:extent cx="4565015" cy="1397000"/>
            <wp:effectExtent l="0" t="0" r="6985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015" cy="139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6DA4">
        <w:rPr>
          <w:rFonts w:eastAsiaTheme="majorEastAsia"/>
          <w:sz w:val="24"/>
          <w:szCs w:val="24"/>
          <w:lang w:eastAsia="ru-RU"/>
        </w:rPr>
        <w:t>Учеными и специалистами отмечается возрастающее негативное влияние антропогенных факторов на обстановку с чрезвычайными ситуациями и пожарами. Исследование причин чрезвычайных ситуаций и пожаров показывает, что деятельность местного населения и организаций очень часто является источником их возникновения (рис. 1) [2,3].</w:t>
      </w:r>
      <w:r w:rsidRPr="00846DA4">
        <w:rPr>
          <w:b/>
          <w:sz w:val="24"/>
          <w:szCs w:val="24"/>
          <w:lang w:eastAsia="ru-RU"/>
        </w:rPr>
        <w:t xml:space="preserve"> </w:t>
      </w:r>
    </w:p>
    <w:p w14:paraId="21691283" w14:textId="77777777" w:rsidR="001A6D12" w:rsidRPr="00846DA4" w:rsidRDefault="001A6D12" w:rsidP="00D10F41">
      <w:pPr>
        <w:pStyle w:val="af4"/>
        <w:spacing w:before="0" w:after="0"/>
        <w:rPr>
          <w:sz w:val="24"/>
        </w:rPr>
      </w:pPr>
      <w:r w:rsidRPr="00846DA4">
        <w:rPr>
          <w:sz w:val="24"/>
        </w:rPr>
        <w:t>Рис. 1. Пример оформления графических материалов</w:t>
      </w:r>
    </w:p>
    <w:p w14:paraId="56F7E1FD" w14:textId="77777777" w:rsidR="001A6D12" w:rsidRPr="00846DA4" w:rsidRDefault="001A6D12" w:rsidP="00D10F41">
      <w:pPr>
        <w:pStyle w:val="ad"/>
        <w:spacing w:before="0" w:line="240" w:lineRule="auto"/>
        <w:rPr>
          <w:rFonts w:eastAsiaTheme="majorEastAsia"/>
          <w:sz w:val="24"/>
          <w:szCs w:val="24"/>
          <w:lang w:eastAsia="ru-RU"/>
        </w:rPr>
      </w:pPr>
      <w:r w:rsidRPr="00846DA4">
        <w:rPr>
          <w:rFonts w:eastAsiaTheme="majorEastAsia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12A5EAD9" wp14:editId="022F4135">
            <wp:simplePos x="0" y="0"/>
            <wp:positionH relativeFrom="margin">
              <wp:align>center</wp:align>
            </wp:positionH>
            <wp:positionV relativeFrom="paragraph">
              <wp:posOffset>667634</wp:posOffset>
            </wp:positionV>
            <wp:extent cx="2854960" cy="1726565"/>
            <wp:effectExtent l="0" t="0" r="2540" b="698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1726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6DA4">
        <w:rPr>
          <w:sz w:val="24"/>
          <w:szCs w:val="24"/>
          <w:lang w:eastAsia="ru-RU"/>
        </w:rPr>
        <w:t>Проведенный а</w:t>
      </w:r>
      <w:r w:rsidRPr="00846DA4">
        <w:rPr>
          <w:rFonts w:eastAsiaTheme="majorEastAsia"/>
          <w:sz w:val="24"/>
          <w:szCs w:val="24"/>
          <w:lang w:eastAsia="ru-RU"/>
        </w:rPr>
        <w:t xml:space="preserve">нализ показал, что на данный момент отсутствуют методические рекомендации для количественной оценки негативного влияния антропогенных факторов на обстановку с чрезвычайными ситуациями и пожарами. </w:t>
      </w:r>
    </w:p>
    <w:p w14:paraId="5518245A" w14:textId="77777777" w:rsidR="00693222" w:rsidRPr="00846DA4" w:rsidRDefault="00693222" w:rsidP="00D10F41">
      <w:pPr>
        <w:pStyle w:val="af4"/>
        <w:spacing w:before="0" w:after="0"/>
        <w:rPr>
          <w:sz w:val="24"/>
        </w:rPr>
      </w:pPr>
    </w:p>
    <w:p w14:paraId="7EA57BCD" w14:textId="77777777" w:rsidR="001A6D12" w:rsidRPr="00846DA4" w:rsidRDefault="001A6D12" w:rsidP="00D10F41">
      <w:pPr>
        <w:pStyle w:val="af4"/>
        <w:spacing w:before="0" w:after="0"/>
        <w:rPr>
          <w:sz w:val="24"/>
        </w:rPr>
      </w:pPr>
      <w:r w:rsidRPr="00846DA4">
        <w:rPr>
          <w:sz w:val="24"/>
        </w:rPr>
        <w:t>Рис. 2. Пример оформления графических материалов</w:t>
      </w:r>
    </w:p>
    <w:p w14:paraId="2D8B5FF5" w14:textId="77777777" w:rsidR="001A6D12" w:rsidRPr="00846DA4" w:rsidRDefault="001A6D12" w:rsidP="00D10F41">
      <w:pPr>
        <w:pStyle w:val="af"/>
        <w:spacing w:before="0" w:after="0" w:line="240" w:lineRule="auto"/>
        <w:rPr>
          <w:rFonts w:eastAsia="Calibri"/>
          <w:sz w:val="24"/>
        </w:rPr>
      </w:pPr>
    </w:p>
    <w:p w14:paraId="56ED16D7" w14:textId="77777777" w:rsidR="001A6D12" w:rsidRPr="00846DA4" w:rsidRDefault="001A6D12" w:rsidP="00D10F41">
      <w:pPr>
        <w:pStyle w:val="af"/>
        <w:spacing w:before="0" w:after="0" w:line="240" w:lineRule="auto"/>
        <w:rPr>
          <w:rFonts w:eastAsia="Calibri"/>
          <w:sz w:val="24"/>
        </w:rPr>
      </w:pPr>
      <w:r w:rsidRPr="00846DA4">
        <w:rPr>
          <w:rFonts w:eastAsia="Calibri"/>
          <w:sz w:val="24"/>
        </w:rPr>
        <w:t>Табл. 1. Пример оформления табличной информации</w:t>
      </w:r>
    </w:p>
    <w:tbl>
      <w:tblPr>
        <w:tblW w:w="5092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78"/>
        <w:gridCol w:w="735"/>
        <w:gridCol w:w="660"/>
        <w:gridCol w:w="683"/>
        <w:gridCol w:w="673"/>
        <w:gridCol w:w="673"/>
        <w:gridCol w:w="671"/>
        <w:gridCol w:w="804"/>
        <w:gridCol w:w="796"/>
      </w:tblGrid>
      <w:tr w:rsidR="00E6055D" w:rsidRPr="00846DA4" w14:paraId="738F7E84" w14:textId="77777777" w:rsidTr="00E6055D">
        <w:trPr>
          <w:trHeight w:val="946"/>
          <w:jc w:val="center"/>
        </w:trPr>
        <w:tc>
          <w:tcPr>
            <w:tcW w:w="2116" w:type="pct"/>
            <w:vMerge w:val="restart"/>
            <w:tcMar>
              <w:left w:w="28" w:type="dxa"/>
              <w:right w:w="28" w:type="dxa"/>
            </w:tcMar>
            <w:vAlign w:val="center"/>
          </w:tcPr>
          <w:p w14:paraId="609211F7" w14:textId="77777777" w:rsidR="001A6D12" w:rsidRPr="00846DA4" w:rsidRDefault="001A6D12" w:rsidP="00D10F4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pacing w:val="-6"/>
                <w:sz w:val="24"/>
                <w:szCs w:val="24"/>
              </w:rPr>
            </w:pPr>
            <w:r w:rsidRPr="00846DA4">
              <w:rPr>
                <w:rFonts w:ascii="Times New Roman" w:eastAsia="Calibri" w:hAnsi="Times New Roman" w:cs="Times New Roman"/>
                <w:b/>
                <w:spacing w:val="-6"/>
                <w:sz w:val="24"/>
                <w:szCs w:val="24"/>
              </w:rPr>
              <w:t>Вид населенного пункта</w:t>
            </w:r>
          </w:p>
        </w:tc>
        <w:tc>
          <w:tcPr>
            <w:tcW w:w="706" w:type="pct"/>
            <w:gridSpan w:val="2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5EC82518" w14:textId="77777777" w:rsidR="001A6D12" w:rsidRPr="00846DA4" w:rsidRDefault="001A6D12" w:rsidP="00E6055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pacing w:val="-6"/>
                <w:sz w:val="24"/>
                <w:szCs w:val="24"/>
              </w:rPr>
            </w:pPr>
            <w:r w:rsidRPr="00846DA4">
              <w:rPr>
                <w:rFonts w:ascii="Times New Roman" w:eastAsia="Calibri" w:hAnsi="Times New Roman" w:cs="Times New Roman"/>
                <w:b/>
                <w:spacing w:val="-6"/>
                <w:sz w:val="24"/>
                <w:szCs w:val="24"/>
              </w:rPr>
              <w:t xml:space="preserve">Средняя скорость следования, </w:t>
            </w:r>
            <w:proofErr w:type="gramStart"/>
            <w:r w:rsidRPr="00846DA4">
              <w:rPr>
                <w:rFonts w:ascii="Times New Roman" w:eastAsia="Calibri" w:hAnsi="Times New Roman" w:cs="Times New Roman"/>
                <w:b/>
                <w:spacing w:val="-6"/>
                <w:sz w:val="24"/>
                <w:szCs w:val="24"/>
              </w:rPr>
              <w:t>км</w:t>
            </w:r>
            <w:proofErr w:type="gramEnd"/>
            <w:r w:rsidRPr="00846DA4">
              <w:rPr>
                <w:rFonts w:ascii="Times New Roman" w:eastAsia="Calibri" w:hAnsi="Times New Roman" w:cs="Times New Roman"/>
                <w:b/>
                <w:spacing w:val="-6"/>
                <w:sz w:val="24"/>
                <w:szCs w:val="24"/>
              </w:rPr>
              <w:t>/час</w:t>
            </w:r>
          </w:p>
        </w:tc>
        <w:tc>
          <w:tcPr>
            <w:tcW w:w="687" w:type="pct"/>
            <w:gridSpan w:val="2"/>
            <w:tcMar>
              <w:left w:w="28" w:type="dxa"/>
              <w:right w:w="28" w:type="dxa"/>
            </w:tcMar>
            <w:vAlign w:val="center"/>
          </w:tcPr>
          <w:p w14:paraId="3F43E6EE" w14:textId="77777777" w:rsidR="001A6D12" w:rsidRPr="00846DA4" w:rsidRDefault="001A6D12" w:rsidP="00E6055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pacing w:val="-6"/>
                <w:sz w:val="24"/>
                <w:szCs w:val="24"/>
              </w:rPr>
            </w:pPr>
            <w:r w:rsidRPr="00846DA4">
              <w:rPr>
                <w:rFonts w:ascii="Times New Roman" w:eastAsia="Calibri" w:hAnsi="Times New Roman" w:cs="Times New Roman"/>
                <w:b/>
                <w:spacing w:val="-6"/>
                <w:sz w:val="24"/>
                <w:szCs w:val="24"/>
              </w:rPr>
              <w:t xml:space="preserve">Среднее расстояние от депо до места выезда, </w:t>
            </w:r>
            <w:proofErr w:type="gramStart"/>
            <w:r w:rsidRPr="00846DA4">
              <w:rPr>
                <w:rFonts w:ascii="Times New Roman" w:eastAsia="Calibri" w:hAnsi="Times New Roman" w:cs="Times New Roman"/>
                <w:b/>
                <w:spacing w:val="-6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681" w:type="pct"/>
            <w:gridSpan w:val="2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2AFF10CE" w14:textId="77777777" w:rsidR="001A6D12" w:rsidRPr="00846DA4" w:rsidRDefault="001A6D12" w:rsidP="00E6055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pacing w:val="-6"/>
                <w:sz w:val="24"/>
                <w:szCs w:val="24"/>
              </w:rPr>
            </w:pPr>
            <w:r w:rsidRPr="00846DA4">
              <w:rPr>
                <w:rFonts w:ascii="Times New Roman" w:eastAsia="Calibri" w:hAnsi="Times New Roman" w:cs="Times New Roman"/>
                <w:b/>
                <w:spacing w:val="-6"/>
                <w:sz w:val="24"/>
                <w:szCs w:val="24"/>
              </w:rPr>
              <w:t>Среднее время прибытия, мин.</w:t>
            </w:r>
          </w:p>
        </w:tc>
        <w:tc>
          <w:tcPr>
            <w:tcW w:w="811" w:type="pct"/>
            <w:gridSpan w:val="2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1634683C" w14:textId="77777777" w:rsidR="001A6D12" w:rsidRPr="00846DA4" w:rsidRDefault="001A6D12" w:rsidP="00E6055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pacing w:val="-6"/>
                <w:sz w:val="24"/>
                <w:szCs w:val="24"/>
              </w:rPr>
            </w:pPr>
            <w:r w:rsidRPr="00846DA4">
              <w:rPr>
                <w:rFonts w:ascii="Times New Roman" w:eastAsia="Calibri" w:hAnsi="Times New Roman" w:cs="Times New Roman"/>
                <w:b/>
                <w:spacing w:val="-6"/>
                <w:sz w:val="24"/>
                <w:szCs w:val="24"/>
              </w:rPr>
              <w:t>Доля выездов с нормативным временем прибытия, %</w:t>
            </w:r>
          </w:p>
        </w:tc>
      </w:tr>
      <w:tr w:rsidR="00E6055D" w:rsidRPr="00846DA4" w14:paraId="2C5D5CC9" w14:textId="77777777" w:rsidTr="00E6055D">
        <w:trPr>
          <w:trHeight w:val="196"/>
          <w:jc w:val="center"/>
        </w:trPr>
        <w:tc>
          <w:tcPr>
            <w:tcW w:w="2116" w:type="pct"/>
            <w:vMerge/>
            <w:tcMar>
              <w:left w:w="28" w:type="dxa"/>
              <w:right w:w="28" w:type="dxa"/>
            </w:tcMar>
            <w:vAlign w:val="center"/>
          </w:tcPr>
          <w:p w14:paraId="62F57B0C" w14:textId="77777777" w:rsidR="001A6D12" w:rsidRPr="00846DA4" w:rsidRDefault="001A6D12" w:rsidP="00D10F4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pacing w:val="-6"/>
                <w:sz w:val="24"/>
                <w:szCs w:val="24"/>
              </w:rPr>
            </w:pPr>
          </w:p>
        </w:tc>
        <w:tc>
          <w:tcPr>
            <w:tcW w:w="372" w:type="pct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E7E672D" w14:textId="77777777" w:rsidR="001A6D12" w:rsidRPr="00846DA4" w:rsidRDefault="001A6D12" w:rsidP="00E6055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pacing w:val="-6"/>
                <w:sz w:val="24"/>
                <w:szCs w:val="24"/>
              </w:rPr>
            </w:pPr>
            <w:r w:rsidRPr="00846DA4">
              <w:rPr>
                <w:rFonts w:ascii="Times New Roman" w:eastAsia="Calibri" w:hAnsi="Times New Roman" w:cs="Times New Roman"/>
                <w:b/>
                <w:spacing w:val="-6"/>
                <w:sz w:val="24"/>
                <w:szCs w:val="24"/>
              </w:rPr>
              <w:t>МО</w:t>
            </w:r>
          </w:p>
        </w:tc>
        <w:tc>
          <w:tcPr>
            <w:tcW w:w="334" w:type="pct"/>
            <w:tcBorders>
              <w:left w:val="single" w:sz="4" w:space="0" w:color="auto"/>
            </w:tcBorders>
            <w:vAlign w:val="center"/>
          </w:tcPr>
          <w:p w14:paraId="52493829" w14:textId="77777777" w:rsidR="001A6D12" w:rsidRPr="00846DA4" w:rsidRDefault="001A6D12" w:rsidP="00E6055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pacing w:val="-6"/>
                <w:sz w:val="24"/>
                <w:szCs w:val="24"/>
              </w:rPr>
            </w:pPr>
            <w:r w:rsidRPr="00846DA4">
              <w:rPr>
                <w:rFonts w:ascii="Times New Roman" w:eastAsia="Calibri" w:hAnsi="Times New Roman" w:cs="Times New Roman"/>
                <w:b/>
                <w:spacing w:val="-6"/>
                <w:sz w:val="24"/>
                <w:szCs w:val="24"/>
              </w:rPr>
              <w:t>РД</w:t>
            </w:r>
          </w:p>
        </w:tc>
        <w:tc>
          <w:tcPr>
            <w:tcW w:w="346" w:type="pct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5DFC5ED3" w14:textId="77777777" w:rsidR="001A6D12" w:rsidRPr="00846DA4" w:rsidRDefault="001A6D12" w:rsidP="00E6055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pacing w:val="-6"/>
                <w:sz w:val="24"/>
                <w:szCs w:val="24"/>
              </w:rPr>
            </w:pPr>
            <w:r w:rsidRPr="00846DA4">
              <w:rPr>
                <w:rFonts w:ascii="Times New Roman" w:eastAsia="Calibri" w:hAnsi="Times New Roman" w:cs="Times New Roman"/>
                <w:b/>
                <w:spacing w:val="-6"/>
                <w:sz w:val="24"/>
                <w:szCs w:val="24"/>
              </w:rPr>
              <w:t>МО</w:t>
            </w:r>
          </w:p>
        </w:tc>
        <w:tc>
          <w:tcPr>
            <w:tcW w:w="341" w:type="pct"/>
            <w:tcBorders>
              <w:left w:val="single" w:sz="4" w:space="0" w:color="auto"/>
            </w:tcBorders>
            <w:vAlign w:val="center"/>
          </w:tcPr>
          <w:p w14:paraId="35CEAE01" w14:textId="77777777" w:rsidR="001A6D12" w:rsidRPr="00846DA4" w:rsidRDefault="001A6D12" w:rsidP="00E6055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pacing w:val="-6"/>
                <w:sz w:val="24"/>
                <w:szCs w:val="24"/>
              </w:rPr>
            </w:pPr>
            <w:r w:rsidRPr="00846DA4">
              <w:rPr>
                <w:rFonts w:ascii="Times New Roman" w:eastAsia="Calibri" w:hAnsi="Times New Roman" w:cs="Times New Roman"/>
                <w:b/>
                <w:spacing w:val="-6"/>
                <w:sz w:val="24"/>
                <w:szCs w:val="24"/>
              </w:rPr>
              <w:t>РД</w:t>
            </w:r>
          </w:p>
        </w:tc>
        <w:tc>
          <w:tcPr>
            <w:tcW w:w="341" w:type="pct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54F61EAD" w14:textId="77777777" w:rsidR="001A6D12" w:rsidRPr="00846DA4" w:rsidRDefault="001A6D12" w:rsidP="00E6055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pacing w:val="-6"/>
                <w:sz w:val="24"/>
                <w:szCs w:val="24"/>
              </w:rPr>
            </w:pPr>
            <w:r w:rsidRPr="00846DA4">
              <w:rPr>
                <w:rFonts w:ascii="Times New Roman" w:eastAsia="Calibri" w:hAnsi="Times New Roman" w:cs="Times New Roman"/>
                <w:b/>
                <w:spacing w:val="-6"/>
                <w:sz w:val="24"/>
                <w:szCs w:val="24"/>
              </w:rPr>
              <w:t>МО</w:t>
            </w:r>
          </w:p>
        </w:tc>
        <w:tc>
          <w:tcPr>
            <w:tcW w:w="340" w:type="pct"/>
            <w:tcBorders>
              <w:left w:val="single" w:sz="4" w:space="0" w:color="auto"/>
            </w:tcBorders>
            <w:vAlign w:val="center"/>
          </w:tcPr>
          <w:p w14:paraId="0103A32D" w14:textId="77777777" w:rsidR="001A6D12" w:rsidRPr="00846DA4" w:rsidRDefault="001A6D12" w:rsidP="00E6055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pacing w:val="-6"/>
                <w:sz w:val="24"/>
                <w:szCs w:val="24"/>
              </w:rPr>
            </w:pPr>
            <w:r w:rsidRPr="00846DA4">
              <w:rPr>
                <w:rFonts w:ascii="Times New Roman" w:eastAsia="Calibri" w:hAnsi="Times New Roman" w:cs="Times New Roman"/>
                <w:b/>
                <w:spacing w:val="-6"/>
                <w:sz w:val="24"/>
                <w:szCs w:val="24"/>
              </w:rPr>
              <w:t>РД</w:t>
            </w:r>
          </w:p>
        </w:tc>
        <w:tc>
          <w:tcPr>
            <w:tcW w:w="407" w:type="pct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03979E0A" w14:textId="77777777" w:rsidR="001A6D12" w:rsidRPr="00846DA4" w:rsidRDefault="001A6D12" w:rsidP="00E6055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pacing w:val="-6"/>
                <w:sz w:val="24"/>
                <w:szCs w:val="24"/>
              </w:rPr>
            </w:pPr>
            <w:r w:rsidRPr="00846DA4">
              <w:rPr>
                <w:rFonts w:ascii="Times New Roman" w:eastAsia="Calibri" w:hAnsi="Times New Roman" w:cs="Times New Roman"/>
                <w:b/>
                <w:spacing w:val="-6"/>
                <w:sz w:val="24"/>
                <w:szCs w:val="24"/>
              </w:rPr>
              <w:t>МО</w:t>
            </w:r>
          </w:p>
        </w:tc>
        <w:tc>
          <w:tcPr>
            <w:tcW w:w="404" w:type="pct"/>
            <w:tcBorders>
              <w:left w:val="single" w:sz="4" w:space="0" w:color="auto"/>
            </w:tcBorders>
            <w:vAlign w:val="center"/>
          </w:tcPr>
          <w:p w14:paraId="6A968AF2" w14:textId="77777777" w:rsidR="001A6D12" w:rsidRPr="00846DA4" w:rsidRDefault="001A6D12" w:rsidP="00E6055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pacing w:val="-6"/>
                <w:sz w:val="24"/>
                <w:szCs w:val="24"/>
              </w:rPr>
            </w:pPr>
            <w:r w:rsidRPr="00846DA4">
              <w:rPr>
                <w:rFonts w:ascii="Times New Roman" w:eastAsia="Calibri" w:hAnsi="Times New Roman" w:cs="Times New Roman"/>
                <w:b/>
                <w:spacing w:val="-6"/>
                <w:sz w:val="24"/>
                <w:szCs w:val="24"/>
              </w:rPr>
              <w:t>РД</w:t>
            </w:r>
          </w:p>
        </w:tc>
      </w:tr>
      <w:tr w:rsidR="00E6055D" w:rsidRPr="00846DA4" w14:paraId="7C8EF22C" w14:textId="77777777" w:rsidTr="00E6055D">
        <w:trPr>
          <w:trHeight w:val="185"/>
          <w:jc w:val="center"/>
        </w:trPr>
        <w:tc>
          <w:tcPr>
            <w:tcW w:w="2116" w:type="pct"/>
            <w:tcMar>
              <w:left w:w="28" w:type="dxa"/>
              <w:right w:w="28" w:type="dxa"/>
            </w:tcMar>
            <w:vAlign w:val="center"/>
          </w:tcPr>
          <w:p w14:paraId="14BD50B5" w14:textId="77777777" w:rsidR="001A6D12" w:rsidRPr="00846DA4" w:rsidRDefault="001A6D12" w:rsidP="00D10F4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</w:pPr>
            <w:r w:rsidRPr="00846DA4"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  <w:t>Города с населением более 100 тыс. чел.</w:t>
            </w:r>
          </w:p>
        </w:tc>
        <w:tc>
          <w:tcPr>
            <w:tcW w:w="372" w:type="pct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3DCDE062" w14:textId="77777777" w:rsidR="001A6D12" w:rsidRPr="00846DA4" w:rsidRDefault="001A6D12" w:rsidP="00E6055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DA4">
              <w:rPr>
                <w:rFonts w:ascii="Times New Roman" w:hAnsi="Times New Roman" w:cs="Times New Roman"/>
                <w:sz w:val="24"/>
                <w:szCs w:val="24"/>
              </w:rPr>
              <w:t>34,4</w:t>
            </w:r>
          </w:p>
        </w:tc>
        <w:tc>
          <w:tcPr>
            <w:tcW w:w="334" w:type="pct"/>
            <w:tcBorders>
              <w:left w:val="single" w:sz="4" w:space="0" w:color="auto"/>
            </w:tcBorders>
            <w:vAlign w:val="center"/>
          </w:tcPr>
          <w:p w14:paraId="1E25E506" w14:textId="77777777" w:rsidR="001A6D12" w:rsidRPr="00846DA4" w:rsidRDefault="001A6D12" w:rsidP="00E6055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DA4">
              <w:rPr>
                <w:rFonts w:ascii="Times New Roman" w:hAnsi="Times New Roman" w:cs="Times New Roman"/>
                <w:sz w:val="24"/>
                <w:szCs w:val="24"/>
              </w:rPr>
              <w:t>41,3</w:t>
            </w:r>
          </w:p>
        </w:tc>
        <w:tc>
          <w:tcPr>
            <w:tcW w:w="346" w:type="pct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2ECFCD5B" w14:textId="77777777" w:rsidR="001A6D12" w:rsidRPr="00846DA4" w:rsidRDefault="001A6D12" w:rsidP="00E6055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DA4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341" w:type="pct"/>
            <w:tcBorders>
              <w:left w:val="single" w:sz="4" w:space="0" w:color="auto"/>
            </w:tcBorders>
            <w:vAlign w:val="center"/>
          </w:tcPr>
          <w:p w14:paraId="7505DC0B" w14:textId="77777777" w:rsidR="001A6D12" w:rsidRPr="00846DA4" w:rsidRDefault="001A6D12" w:rsidP="00E6055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DA4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341" w:type="pct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CD796D7" w14:textId="77777777" w:rsidR="001A6D12" w:rsidRPr="00846DA4" w:rsidRDefault="001A6D12" w:rsidP="00E6055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DA4">
              <w:rPr>
                <w:rFonts w:ascii="Times New Roman" w:hAnsi="Times New Roman" w:cs="Times New Roman"/>
                <w:sz w:val="24"/>
                <w:szCs w:val="24"/>
              </w:rPr>
              <w:t>5,1</w:t>
            </w:r>
          </w:p>
        </w:tc>
        <w:tc>
          <w:tcPr>
            <w:tcW w:w="340" w:type="pct"/>
            <w:tcBorders>
              <w:left w:val="single" w:sz="4" w:space="0" w:color="auto"/>
            </w:tcBorders>
            <w:vAlign w:val="center"/>
          </w:tcPr>
          <w:p w14:paraId="75C2B841" w14:textId="77777777" w:rsidR="001A6D12" w:rsidRPr="00846DA4" w:rsidRDefault="001A6D12" w:rsidP="00E6055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DA4"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</w:p>
        </w:tc>
        <w:tc>
          <w:tcPr>
            <w:tcW w:w="407" w:type="pct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4A238315" w14:textId="77777777" w:rsidR="001A6D12" w:rsidRPr="00846DA4" w:rsidRDefault="001A6D12" w:rsidP="00E6055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DA4">
              <w:rPr>
                <w:rFonts w:ascii="Times New Roman" w:hAnsi="Times New Roman" w:cs="Times New Roman"/>
                <w:sz w:val="24"/>
                <w:szCs w:val="24"/>
              </w:rPr>
              <w:t>97,9</w:t>
            </w:r>
          </w:p>
        </w:tc>
        <w:tc>
          <w:tcPr>
            <w:tcW w:w="404" w:type="pct"/>
            <w:tcBorders>
              <w:left w:val="single" w:sz="4" w:space="0" w:color="auto"/>
            </w:tcBorders>
            <w:vAlign w:val="center"/>
          </w:tcPr>
          <w:p w14:paraId="4F68A501" w14:textId="77777777" w:rsidR="001A6D12" w:rsidRPr="00846DA4" w:rsidRDefault="001A6D12" w:rsidP="00E6055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DA4">
              <w:rPr>
                <w:rFonts w:ascii="Times New Roman" w:hAnsi="Times New Roman" w:cs="Times New Roman"/>
                <w:sz w:val="24"/>
                <w:szCs w:val="24"/>
              </w:rPr>
              <w:t>85,8</w:t>
            </w:r>
          </w:p>
        </w:tc>
      </w:tr>
      <w:tr w:rsidR="00E6055D" w:rsidRPr="00846DA4" w14:paraId="20168C6F" w14:textId="77777777" w:rsidTr="00E6055D">
        <w:trPr>
          <w:trHeight w:val="372"/>
          <w:jc w:val="center"/>
        </w:trPr>
        <w:tc>
          <w:tcPr>
            <w:tcW w:w="2116" w:type="pct"/>
            <w:tcMar>
              <w:left w:w="28" w:type="dxa"/>
              <w:right w:w="28" w:type="dxa"/>
            </w:tcMar>
            <w:vAlign w:val="center"/>
          </w:tcPr>
          <w:p w14:paraId="12ED87E2" w14:textId="77777777" w:rsidR="001A6D12" w:rsidRPr="00846DA4" w:rsidRDefault="001A6D12" w:rsidP="00D10F4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</w:pPr>
            <w:r w:rsidRPr="00846DA4"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  <w:t>Города с населением более 100 тыс. чел. без центра субъекта РФ</w:t>
            </w:r>
          </w:p>
        </w:tc>
        <w:tc>
          <w:tcPr>
            <w:tcW w:w="372" w:type="pct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3D82B35B" w14:textId="7548C4E1" w:rsidR="001A6D12" w:rsidRPr="00846DA4" w:rsidRDefault="00E6055D" w:rsidP="00E6055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DA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34" w:type="pct"/>
            <w:tcBorders>
              <w:left w:val="single" w:sz="4" w:space="0" w:color="auto"/>
            </w:tcBorders>
            <w:vAlign w:val="center"/>
          </w:tcPr>
          <w:p w14:paraId="5A27841F" w14:textId="77777777" w:rsidR="001A6D12" w:rsidRPr="00846DA4" w:rsidRDefault="001A6D12" w:rsidP="00E6055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DA4">
              <w:rPr>
                <w:rFonts w:ascii="Times New Roman" w:hAnsi="Times New Roman" w:cs="Times New Roman"/>
                <w:sz w:val="24"/>
                <w:szCs w:val="24"/>
              </w:rPr>
              <w:t>43,4</w:t>
            </w:r>
          </w:p>
        </w:tc>
        <w:tc>
          <w:tcPr>
            <w:tcW w:w="346" w:type="pct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39047FD7" w14:textId="03B5E460" w:rsidR="001A6D12" w:rsidRPr="00846DA4" w:rsidRDefault="00E6055D" w:rsidP="00E6055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DA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41" w:type="pct"/>
            <w:tcBorders>
              <w:left w:val="single" w:sz="4" w:space="0" w:color="auto"/>
            </w:tcBorders>
            <w:vAlign w:val="center"/>
          </w:tcPr>
          <w:p w14:paraId="7CA92821" w14:textId="77777777" w:rsidR="001A6D12" w:rsidRPr="00846DA4" w:rsidRDefault="001A6D12" w:rsidP="00E6055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DA4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341" w:type="pct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00756FB4" w14:textId="7406FB6E" w:rsidR="001A6D12" w:rsidRPr="00846DA4" w:rsidRDefault="00E6055D" w:rsidP="00E6055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DA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40" w:type="pct"/>
            <w:tcBorders>
              <w:left w:val="single" w:sz="4" w:space="0" w:color="auto"/>
            </w:tcBorders>
            <w:vAlign w:val="center"/>
          </w:tcPr>
          <w:p w14:paraId="344B0DA7" w14:textId="77777777" w:rsidR="001A6D12" w:rsidRPr="00846DA4" w:rsidRDefault="001A6D12" w:rsidP="00E6055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DA4">
              <w:rPr>
                <w:rFonts w:ascii="Times New Roman" w:hAnsi="Times New Roman" w:cs="Times New Roman"/>
                <w:sz w:val="24"/>
                <w:szCs w:val="24"/>
              </w:rPr>
              <w:t>8,2</w:t>
            </w:r>
          </w:p>
        </w:tc>
        <w:tc>
          <w:tcPr>
            <w:tcW w:w="407" w:type="pct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3E57A187" w14:textId="4AE8B2E1" w:rsidR="001A6D12" w:rsidRPr="00846DA4" w:rsidRDefault="00E6055D" w:rsidP="00E6055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DA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04" w:type="pct"/>
            <w:tcBorders>
              <w:left w:val="single" w:sz="4" w:space="0" w:color="auto"/>
            </w:tcBorders>
            <w:vAlign w:val="center"/>
          </w:tcPr>
          <w:p w14:paraId="42DC7F90" w14:textId="77777777" w:rsidR="001A6D12" w:rsidRPr="00846DA4" w:rsidRDefault="001A6D12" w:rsidP="00E6055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DA4">
              <w:rPr>
                <w:rFonts w:ascii="Times New Roman" w:hAnsi="Times New Roman" w:cs="Times New Roman"/>
                <w:sz w:val="24"/>
                <w:szCs w:val="24"/>
              </w:rPr>
              <w:t>89,3</w:t>
            </w:r>
          </w:p>
        </w:tc>
      </w:tr>
      <w:tr w:rsidR="00E6055D" w:rsidRPr="00846DA4" w14:paraId="5C31F172" w14:textId="77777777" w:rsidTr="00E6055D">
        <w:trPr>
          <w:trHeight w:val="175"/>
          <w:jc w:val="center"/>
        </w:trPr>
        <w:tc>
          <w:tcPr>
            <w:tcW w:w="2116" w:type="pct"/>
            <w:tcMar>
              <w:left w:w="28" w:type="dxa"/>
              <w:right w:w="28" w:type="dxa"/>
            </w:tcMar>
            <w:vAlign w:val="center"/>
          </w:tcPr>
          <w:p w14:paraId="1C163EFD" w14:textId="77777777" w:rsidR="001A6D12" w:rsidRPr="00846DA4" w:rsidRDefault="001A6D12" w:rsidP="00D10F4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</w:pPr>
            <w:r w:rsidRPr="00846DA4"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  <w:t>Города с населением менее 100 тыс. чел.</w:t>
            </w:r>
          </w:p>
        </w:tc>
        <w:tc>
          <w:tcPr>
            <w:tcW w:w="372" w:type="pct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1C7B4063" w14:textId="77777777" w:rsidR="001A6D12" w:rsidRPr="00846DA4" w:rsidRDefault="001A6D12" w:rsidP="00E6055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DA4">
              <w:rPr>
                <w:rFonts w:ascii="Times New Roman" w:hAnsi="Times New Roman" w:cs="Times New Roman"/>
                <w:sz w:val="24"/>
                <w:szCs w:val="24"/>
              </w:rPr>
              <w:t>48,0</w:t>
            </w:r>
          </w:p>
        </w:tc>
        <w:tc>
          <w:tcPr>
            <w:tcW w:w="334" w:type="pct"/>
            <w:tcBorders>
              <w:left w:val="single" w:sz="4" w:space="0" w:color="auto"/>
            </w:tcBorders>
            <w:vAlign w:val="center"/>
          </w:tcPr>
          <w:p w14:paraId="3F61CC97" w14:textId="77777777" w:rsidR="001A6D12" w:rsidRPr="00846DA4" w:rsidRDefault="001A6D12" w:rsidP="00E6055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DA4">
              <w:rPr>
                <w:rFonts w:ascii="Times New Roman" w:hAnsi="Times New Roman" w:cs="Times New Roman"/>
                <w:sz w:val="24"/>
                <w:szCs w:val="24"/>
              </w:rPr>
              <w:t>48,0</w:t>
            </w:r>
          </w:p>
        </w:tc>
        <w:tc>
          <w:tcPr>
            <w:tcW w:w="346" w:type="pct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25F2804B" w14:textId="77777777" w:rsidR="001A6D12" w:rsidRPr="00846DA4" w:rsidRDefault="001A6D12" w:rsidP="00E6055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DA4"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341" w:type="pct"/>
            <w:tcBorders>
              <w:left w:val="single" w:sz="4" w:space="0" w:color="auto"/>
            </w:tcBorders>
            <w:vAlign w:val="center"/>
          </w:tcPr>
          <w:p w14:paraId="63308301" w14:textId="77777777" w:rsidR="001A6D12" w:rsidRPr="00846DA4" w:rsidRDefault="001A6D12" w:rsidP="00E6055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DA4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341" w:type="pct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571E9B53" w14:textId="77777777" w:rsidR="001A6D12" w:rsidRPr="00846DA4" w:rsidRDefault="001A6D12" w:rsidP="00E6055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DA4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340" w:type="pct"/>
            <w:tcBorders>
              <w:left w:val="single" w:sz="4" w:space="0" w:color="auto"/>
            </w:tcBorders>
            <w:vAlign w:val="center"/>
          </w:tcPr>
          <w:p w14:paraId="4C399073" w14:textId="77777777" w:rsidR="001A6D12" w:rsidRPr="00846DA4" w:rsidRDefault="001A6D12" w:rsidP="00E6055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DA4"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</w:p>
        </w:tc>
        <w:tc>
          <w:tcPr>
            <w:tcW w:w="407" w:type="pct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576768B0" w14:textId="77777777" w:rsidR="001A6D12" w:rsidRPr="00846DA4" w:rsidRDefault="001A6D12" w:rsidP="00E6055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DA4">
              <w:rPr>
                <w:rFonts w:ascii="Times New Roman" w:hAnsi="Times New Roman" w:cs="Times New Roman"/>
                <w:sz w:val="24"/>
                <w:szCs w:val="24"/>
              </w:rPr>
              <w:t>97,1</w:t>
            </w:r>
          </w:p>
        </w:tc>
        <w:tc>
          <w:tcPr>
            <w:tcW w:w="404" w:type="pct"/>
            <w:tcBorders>
              <w:left w:val="single" w:sz="4" w:space="0" w:color="auto"/>
            </w:tcBorders>
            <w:vAlign w:val="center"/>
          </w:tcPr>
          <w:p w14:paraId="35280AC5" w14:textId="77777777" w:rsidR="001A6D12" w:rsidRPr="00846DA4" w:rsidRDefault="001A6D12" w:rsidP="00E6055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DA4">
              <w:rPr>
                <w:rFonts w:ascii="Times New Roman" w:hAnsi="Times New Roman" w:cs="Times New Roman"/>
                <w:sz w:val="24"/>
                <w:szCs w:val="24"/>
              </w:rPr>
              <w:t>90,1</w:t>
            </w:r>
          </w:p>
        </w:tc>
      </w:tr>
      <w:tr w:rsidR="00E6055D" w:rsidRPr="00846DA4" w14:paraId="16CB3A83" w14:textId="77777777" w:rsidTr="00E6055D">
        <w:trPr>
          <w:trHeight w:val="275"/>
          <w:jc w:val="center"/>
        </w:trPr>
        <w:tc>
          <w:tcPr>
            <w:tcW w:w="2116" w:type="pct"/>
            <w:tcMar>
              <w:left w:w="28" w:type="dxa"/>
              <w:right w:w="28" w:type="dxa"/>
            </w:tcMar>
            <w:vAlign w:val="center"/>
          </w:tcPr>
          <w:p w14:paraId="03088001" w14:textId="77777777" w:rsidR="001A6D12" w:rsidRPr="00846DA4" w:rsidRDefault="001A6D12" w:rsidP="00D10F4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pacing w:val="-6"/>
                <w:sz w:val="24"/>
                <w:szCs w:val="24"/>
              </w:rPr>
            </w:pPr>
            <w:r w:rsidRPr="00846DA4">
              <w:rPr>
                <w:rFonts w:ascii="Times New Roman" w:eastAsia="Calibri" w:hAnsi="Times New Roman" w:cs="Times New Roman"/>
                <w:b/>
                <w:spacing w:val="-6"/>
                <w:sz w:val="24"/>
                <w:szCs w:val="24"/>
              </w:rPr>
              <w:t>Все города</w:t>
            </w:r>
          </w:p>
        </w:tc>
        <w:tc>
          <w:tcPr>
            <w:tcW w:w="372" w:type="pct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82354D1" w14:textId="77777777" w:rsidR="001A6D12" w:rsidRPr="00846DA4" w:rsidRDefault="001A6D12" w:rsidP="00E6055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DA4">
              <w:rPr>
                <w:rFonts w:ascii="Times New Roman" w:hAnsi="Times New Roman" w:cs="Times New Roman"/>
                <w:b/>
                <w:sz w:val="24"/>
                <w:szCs w:val="24"/>
              </w:rPr>
              <w:t>41,1</w:t>
            </w:r>
          </w:p>
        </w:tc>
        <w:tc>
          <w:tcPr>
            <w:tcW w:w="334" w:type="pct"/>
            <w:tcBorders>
              <w:left w:val="single" w:sz="4" w:space="0" w:color="auto"/>
            </w:tcBorders>
            <w:vAlign w:val="center"/>
          </w:tcPr>
          <w:p w14:paraId="7E79C771" w14:textId="77777777" w:rsidR="001A6D12" w:rsidRPr="00846DA4" w:rsidRDefault="001A6D12" w:rsidP="00E6055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DA4">
              <w:rPr>
                <w:rFonts w:ascii="Times New Roman" w:hAnsi="Times New Roman" w:cs="Times New Roman"/>
                <w:b/>
                <w:sz w:val="24"/>
                <w:szCs w:val="24"/>
              </w:rPr>
              <w:t>43,1</w:t>
            </w:r>
          </w:p>
        </w:tc>
        <w:tc>
          <w:tcPr>
            <w:tcW w:w="346" w:type="pct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20E53203" w14:textId="77777777" w:rsidR="001A6D12" w:rsidRPr="00846DA4" w:rsidRDefault="001A6D12" w:rsidP="00E6055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DA4">
              <w:rPr>
                <w:rFonts w:ascii="Times New Roman" w:hAnsi="Times New Roman" w:cs="Times New Roman"/>
                <w:b/>
                <w:sz w:val="24"/>
                <w:szCs w:val="24"/>
              </w:rPr>
              <w:t>2,4</w:t>
            </w:r>
          </w:p>
        </w:tc>
        <w:tc>
          <w:tcPr>
            <w:tcW w:w="341" w:type="pct"/>
            <w:tcBorders>
              <w:left w:val="single" w:sz="4" w:space="0" w:color="auto"/>
            </w:tcBorders>
            <w:vAlign w:val="center"/>
          </w:tcPr>
          <w:p w14:paraId="13BC6F97" w14:textId="77777777" w:rsidR="001A6D12" w:rsidRPr="00846DA4" w:rsidRDefault="001A6D12" w:rsidP="00E6055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DA4">
              <w:rPr>
                <w:rFonts w:ascii="Times New Roman" w:hAnsi="Times New Roman" w:cs="Times New Roman"/>
                <w:b/>
                <w:sz w:val="24"/>
                <w:szCs w:val="24"/>
              </w:rPr>
              <w:t>4,4</w:t>
            </w:r>
          </w:p>
        </w:tc>
        <w:tc>
          <w:tcPr>
            <w:tcW w:w="341" w:type="pct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3F11A6CF" w14:textId="77777777" w:rsidR="001A6D12" w:rsidRPr="00846DA4" w:rsidRDefault="001A6D12" w:rsidP="00E6055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DA4">
              <w:rPr>
                <w:rFonts w:ascii="Times New Roman" w:hAnsi="Times New Roman" w:cs="Times New Roman"/>
                <w:b/>
                <w:sz w:val="24"/>
                <w:szCs w:val="24"/>
              </w:rPr>
              <w:t>5,0</w:t>
            </w:r>
          </w:p>
        </w:tc>
        <w:tc>
          <w:tcPr>
            <w:tcW w:w="340" w:type="pct"/>
            <w:tcBorders>
              <w:left w:val="single" w:sz="4" w:space="0" w:color="auto"/>
            </w:tcBorders>
            <w:vAlign w:val="center"/>
          </w:tcPr>
          <w:p w14:paraId="23391A75" w14:textId="77777777" w:rsidR="001A6D12" w:rsidRPr="00846DA4" w:rsidRDefault="001A6D12" w:rsidP="00E6055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DA4">
              <w:rPr>
                <w:rFonts w:ascii="Times New Roman" w:hAnsi="Times New Roman" w:cs="Times New Roman"/>
                <w:b/>
                <w:sz w:val="24"/>
                <w:szCs w:val="24"/>
              </w:rPr>
              <w:t>8,0</w:t>
            </w:r>
          </w:p>
        </w:tc>
        <w:tc>
          <w:tcPr>
            <w:tcW w:w="407" w:type="pct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60B8CA60" w14:textId="77777777" w:rsidR="001A6D12" w:rsidRPr="00846DA4" w:rsidRDefault="001A6D12" w:rsidP="00E6055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DA4">
              <w:rPr>
                <w:rFonts w:ascii="Times New Roman" w:hAnsi="Times New Roman" w:cs="Times New Roman"/>
                <w:b/>
                <w:sz w:val="24"/>
                <w:szCs w:val="24"/>
              </w:rPr>
              <w:t>97,5</w:t>
            </w:r>
          </w:p>
        </w:tc>
        <w:tc>
          <w:tcPr>
            <w:tcW w:w="404" w:type="pct"/>
            <w:tcBorders>
              <w:left w:val="single" w:sz="4" w:space="0" w:color="auto"/>
            </w:tcBorders>
            <w:vAlign w:val="center"/>
          </w:tcPr>
          <w:p w14:paraId="2C38B6D8" w14:textId="77777777" w:rsidR="001A6D12" w:rsidRPr="00846DA4" w:rsidRDefault="001A6D12" w:rsidP="00E6055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DA4">
              <w:rPr>
                <w:rFonts w:ascii="Times New Roman" w:hAnsi="Times New Roman" w:cs="Times New Roman"/>
                <w:b/>
                <w:sz w:val="24"/>
                <w:szCs w:val="24"/>
              </w:rPr>
              <w:t>86,9</w:t>
            </w:r>
          </w:p>
        </w:tc>
      </w:tr>
      <w:tr w:rsidR="00E6055D" w:rsidRPr="00846DA4" w14:paraId="79165BE5" w14:textId="77777777" w:rsidTr="00E6055D">
        <w:trPr>
          <w:trHeight w:val="185"/>
          <w:jc w:val="center"/>
        </w:trPr>
        <w:tc>
          <w:tcPr>
            <w:tcW w:w="2116" w:type="pct"/>
            <w:tcMar>
              <w:left w:w="28" w:type="dxa"/>
              <w:right w:w="28" w:type="dxa"/>
            </w:tcMar>
            <w:vAlign w:val="center"/>
          </w:tcPr>
          <w:p w14:paraId="0D90765B" w14:textId="77777777" w:rsidR="001A6D12" w:rsidRPr="00846DA4" w:rsidRDefault="001A6D12" w:rsidP="00D10F4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</w:pPr>
            <w:r w:rsidRPr="00846DA4"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  <w:t>Поселки городского типа</w:t>
            </w:r>
          </w:p>
        </w:tc>
        <w:tc>
          <w:tcPr>
            <w:tcW w:w="372" w:type="pct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A192E76" w14:textId="77777777" w:rsidR="001A6D12" w:rsidRPr="00846DA4" w:rsidRDefault="001A6D12" w:rsidP="00E6055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DA4">
              <w:rPr>
                <w:rFonts w:ascii="Times New Roman" w:hAnsi="Times New Roman" w:cs="Times New Roman"/>
                <w:sz w:val="24"/>
                <w:szCs w:val="24"/>
              </w:rPr>
              <w:t>47,3</w:t>
            </w:r>
          </w:p>
        </w:tc>
        <w:tc>
          <w:tcPr>
            <w:tcW w:w="334" w:type="pct"/>
            <w:tcBorders>
              <w:left w:val="single" w:sz="4" w:space="0" w:color="auto"/>
            </w:tcBorders>
            <w:vAlign w:val="center"/>
          </w:tcPr>
          <w:p w14:paraId="331867EB" w14:textId="77777777" w:rsidR="001A6D12" w:rsidRPr="00846DA4" w:rsidRDefault="001A6D12" w:rsidP="00E6055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DA4">
              <w:rPr>
                <w:rFonts w:ascii="Times New Roman" w:hAnsi="Times New Roman" w:cs="Times New Roman"/>
                <w:sz w:val="24"/>
                <w:szCs w:val="24"/>
              </w:rPr>
              <w:t>48,4</w:t>
            </w:r>
          </w:p>
        </w:tc>
        <w:tc>
          <w:tcPr>
            <w:tcW w:w="346" w:type="pct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4A57705F" w14:textId="77777777" w:rsidR="001A6D12" w:rsidRPr="00846DA4" w:rsidRDefault="001A6D12" w:rsidP="00E6055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DA4"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341" w:type="pct"/>
            <w:tcBorders>
              <w:left w:val="single" w:sz="4" w:space="0" w:color="auto"/>
            </w:tcBorders>
            <w:vAlign w:val="center"/>
          </w:tcPr>
          <w:p w14:paraId="177EC9BA" w14:textId="77777777" w:rsidR="001A6D12" w:rsidRPr="00846DA4" w:rsidRDefault="001A6D12" w:rsidP="00E6055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DA4">
              <w:rPr>
                <w:rFonts w:ascii="Times New Roman" w:hAnsi="Times New Roman" w:cs="Times New Roman"/>
                <w:sz w:val="24"/>
                <w:szCs w:val="24"/>
              </w:rPr>
              <w:t>10,3</w:t>
            </w:r>
          </w:p>
        </w:tc>
        <w:tc>
          <w:tcPr>
            <w:tcW w:w="341" w:type="pct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60D968B" w14:textId="77777777" w:rsidR="001A6D12" w:rsidRPr="00846DA4" w:rsidRDefault="001A6D12" w:rsidP="00E6055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DA4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340" w:type="pct"/>
            <w:tcBorders>
              <w:left w:val="single" w:sz="4" w:space="0" w:color="auto"/>
            </w:tcBorders>
            <w:vAlign w:val="center"/>
          </w:tcPr>
          <w:p w14:paraId="0255589F" w14:textId="77777777" w:rsidR="001A6D12" w:rsidRPr="00846DA4" w:rsidRDefault="001A6D12" w:rsidP="00E6055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DA4"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407" w:type="pct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1F3584A2" w14:textId="77777777" w:rsidR="001A6D12" w:rsidRPr="00846DA4" w:rsidRDefault="001A6D12" w:rsidP="00E6055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DA4">
              <w:rPr>
                <w:rFonts w:ascii="Times New Roman" w:hAnsi="Times New Roman" w:cs="Times New Roman"/>
                <w:sz w:val="24"/>
                <w:szCs w:val="24"/>
              </w:rPr>
              <w:t>90,4</w:t>
            </w:r>
          </w:p>
        </w:tc>
        <w:tc>
          <w:tcPr>
            <w:tcW w:w="404" w:type="pct"/>
            <w:tcBorders>
              <w:left w:val="single" w:sz="4" w:space="0" w:color="auto"/>
            </w:tcBorders>
            <w:vAlign w:val="center"/>
          </w:tcPr>
          <w:p w14:paraId="632E0F85" w14:textId="77777777" w:rsidR="001A6D12" w:rsidRPr="00846DA4" w:rsidRDefault="001A6D12" w:rsidP="00E6055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DA4">
              <w:rPr>
                <w:rFonts w:ascii="Times New Roman" w:hAnsi="Times New Roman" w:cs="Times New Roman"/>
                <w:sz w:val="24"/>
                <w:szCs w:val="24"/>
              </w:rPr>
              <w:t>31,6</w:t>
            </w:r>
          </w:p>
        </w:tc>
      </w:tr>
      <w:tr w:rsidR="00E6055D" w:rsidRPr="00846DA4" w14:paraId="51D5DC08" w14:textId="77777777" w:rsidTr="00E6055D">
        <w:trPr>
          <w:trHeight w:val="185"/>
          <w:jc w:val="center"/>
        </w:trPr>
        <w:tc>
          <w:tcPr>
            <w:tcW w:w="2116" w:type="pct"/>
            <w:tcMar>
              <w:left w:w="28" w:type="dxa"/>
              <w:right w:w="28" w:type="dxa"/>
            </w:tcMar>
            <w:vAlign w:val="center"/>
          </w:tcPr>
          <w:p w14:paraId="69D066AF" w14:textId="77777777" w:rsidR="001A6D12" w:rsidRPr="00846DA4" w:rsidRDefault="001A6D12" w:rsidP="00D10F4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</w:pPr>
            <w:r w:rsidRPr="00846DA4"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  <w:t>Сельские поселения</w:t>
            </w:r>
          </w:p>
        </w:tc>
        <w:tc>
          <w:tcPr>
            <w:tcW w:w="372" w:type="pct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B004992" w14:textId="77777777" w:rsidR="001A6D12" w:rsidRPr="00846DA4" w:rsidRDefault="001A6D12" w:rsidP="00E6055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DA4">
              <w:rPr>
                <w:rFonts w:ascii="Times New Roman" w:hAnsi="Times New Roman" w:cs="Times New Roman"/>
                <w:sz w:val="24"/>
                <w:szCs w:val="24"/>
              </w:rPr>
              <w:t>47,0</w:t>
            </w:r>
          </w:p>
        </w:tc>
        <w:tc>
          <w:tcPr>
            <w:tcW w:w="334" w:type="pct"/>
            <w:tcBorders>
              <w:left w:val="single" w:sz="4" w:space="0" w:color="auto"/>
            </w:tcBorders>
            <w:vAlign w:val="center"/>
          </w:tcPr>
          <w:p w14:paraId="55136BDC" w14:textId="77777777" w:rsidR="001A6D12" w:rsidRPr="00846DA4" w:rsidRDefault="001A6D12" w:rsidP="00E6055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DA4">
              <w:rPr>
                <w:rFonts w:ascii="Times New Roman" w:hAnsi="Times New Roman" w:cs="Times New Roman"/>
                <w:sz w:val="24"/>
                <w:szCs w:val="24"/>
              </w:rPr>
              <w:t>43,9</w:t>
            </w:r>
          </w:p>
        </w:tc>
        <w:tc>
          <w:tcPr>
            <w:tcW w:w="346" w:type="pct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651DC0A5" w14:textId="77777777" w:rsidR="001A6D12" w:rsidRPr="00846DA4" w:rsidRDefault="001A6D12" w:rsidP="00E6055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DA4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341" w:type="pct"/>
            <w:tcBorders>
              <w:left w:val="single" w:sz="4" w:space="0" w:color="auto"/>
            </w:tcBorders>
            <w:vAlign w:val="center"/>
          </w:tcPr>
          <w:p w14:paraId="41745F18" w14:textId="77777777" w:rsidR="001A6D12" w:rsidRPr="00846DA4" w:rsidRDefault="001A6D12" w:rsidP="00E6055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DA4">
              <w:rPr>
                <w:rFonts w:ascii="Times New Roman" w:hAnsi="Times New Roman" w:cs="Times New Roman"/>
                <w:sz w:val="24"/>
                <w:szCs w:val="24"/>
              </w:rPr>
              <w:t>10,4</w:t>
            </w:r>
          </w:p>
        </w:tc>
        <w:tc>
          <w:tcPr>
            <w:tcW w:w="341" w:type="pct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2870FDCD" w14:textId="77777777" w:rsidR="001A6D12" w:rsidRPr="00846DA4" w:rsidRDefault="001A6D12" w:rsidP="00E6055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DA4"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340" w:type="pct"/>
            <w:tcBorders>
              <w:left w:val="single" w:sz="4" w:space="0" w:color="auto"/>
            </w:tcBorders>
            <w:vAlign w:val="center"/>
          </w:tcPr>
          <w:p w14:paraId="11C57266" w14:textId="77777777" w:rsidR="001A6D12" w:rsidRPr="00846DA4" w:rsidRDefault="001A6D12" w:rsidP="00E6055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DA4">
              <w:rPr>
                <w:rFonts w:ascii="Times New Roman" w:hAnsi="Times New Roman" w:cs="Times New Roman"/>
                <w:sz w:val="24"/>
                <w:szCs w:val="24"/>
              </w:rPr>
              <w:t>16,6</w:t>
            </w:r>
          </w:p>
        </w:tc>
        <w:tc>
          <w:tcPr>
            <w:tcW w:w="407" w:type="pct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5EC26D1F" w14:textId="77777777" w:rsidR="001A6D12" w:rsidRPr="00846DA4" w:rsidRDefault="001A6D12" w:rsidP="00E6055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DA4">
              <w:rPr>
                <w:rFonts w:ascii="Times New Roman" w:hAnsi="Times New Roman" w:cs="Times New Roman"/>
                <w:sz w:val="24"/>
                <w:szCs w:val="24"/>
              </w:rPr>
              <w:t>79,8</w:t>
            </w:r>
          </w:p>
        </w:tc>
        <w:tc>
          <w:tcPr>
            <w:tcW w:w="404" w:type="pct"/>
            <w:tcBorders>
              <w:left w:val="single" w:sz="4" w:space="0" w:color="auto"/>
            </w:tcBorders>
            <w:vAlign w:val="center"/>
          </w:tcPr>
          <w:p w14:paraId="63E135B2" w14:textId="77777777" w:rsidR="001A6D12" w:rsidRPr="00846DA4" w:rsidRDefault="001A6D12" w:rsidP="00E6055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DA4">
              <w:rPr>
                <w:rFonts w:ascii="Times New Roman" w:hAnsi="Times New Roman" w:cs="Times New Roman"/>
                <w:sz w:val="24"/>
                <w:szCs w:val="24"/>
              </w:rPr>
              <w:t>78,8</w:t>
            </w:r>
          </w:p>
        </w:tc>
      </w:tr>
    </w:tbl>
    <w:p w14:paraId="71D009E2" w14:textId="77777777" w:rsidR="00693222" w:rsidRPr="00846DA4" w:rsidRDefault="00693222" w:rsidP="00D10F41">
      <w:pPr>
        <w:pStyle w:val="af2"/>
        <w:tabs>
          <w:tab w:val="clear" w:pos="284"/>
        </w:tabs>
        <w:spacing w:before="0" w:after="0" w:line="240" w:lineRule="auto"/>
        <w:ind w:left="142"/>
        <w:rPr>
          <w:rStyle w:val="21"/>
          <w:rFonts w:eastAsiaTheme="majorEastAsia"/>
          <w:sz w:val="24"/>
        </w:rPr>
      </w:pPr>
    </w:p>
    <w:p w14:paraId="14670E1A" w14:textId="77777777" w:rsidR="001A6D12" w:rsidRPr="00846DA4" w:rsidRDefault="001A6D12" w:rsidP="00E6055D">
      <w:pPr>
        <w:pStyle w:val="af2"/>
        <w:tabs>
          <w:tab w:val="clear" w:pos="284"/>
        </w:tabs>
        <w:spacing w:before="0" w:after="0" w:line="240" w:lineRule="auto"/>
        <w:rPr>
          <w:sz w:val="24"/>
        </w:rPr>
      </w:pPr>
      <w:r w:rsidRPr="00846DA4">
        <w:rPr>
          <w:rStyle w:val="21"/>
          <w:rFonts w:eastAsiaTheme="majorEastAsia"/>
          <w:sz w:val="24"/>
        </w:rPr>
        <w:t>Список источников</w:t>
      </w:r>
    </w:p>
    <w:p w14:paraId="5094C433" w14:textId="77777777" w:rsidR="001A6D12" w:rsidRPr="00846DA4" w:rsidRDefault="001A6D12" w:rsidP="00E6055D">
      <w:pPr>
        <w:pStyle w:val="ad"/>
        <w:spacing w:before="0" w:line="240" w:lineRule="auto"/>
        <w:ind w:right="-142" w:firstLine="0"/>
        <w:rPr>
          <w:rStyle w:val="ae"/>
          <w:sz w:val="24"/>
          <w:szCs w:val="24"/>
        </w:rPr>
      </w:pPr>
      <w:r w:rsidRPr="00846DA4">
        <w:rPr>
          <w:rStyle w:val="ae"/>
          <w:sz w:val="24"/>
          <w:szCs w:val="24"/>
        </w:rPr>
        <w:t xml:space="preserve">1. Об утверждении методики определения расчетных величин пожарного риска в зданиях, сооружениях и строениях различных классов функциональной пожарной опасности: приказ МЧС РФ от 30 июня 2009 г. № 382. [Электронный ресурс]. ‒ Режим доступа: https://base.garant.ru/12169057/. </w:t>
      </w:r>
    </w:p>
    <w:p w14:paraId="7637C0AD" w14:textId="77777777" w:rsidR="001A6D12" w:rsidRPr="00846DA4" w:rsidRDefault="001A6D12" w:rsidP="00E6055D">
      <w:pPr>
        <w:pStyle w:val="ad"/>
        <w:spacing w:before="0" w:line="240" w:lineRule="auto"/>
        <w:ind w:right="-142" w:firstLine="0"/>
        <w:rPr>
          <w:rStyle w:val="ae"/>
          <w:sz w:val="24"/>
          <w:szCs w:val="24"/>
        </w:rPr>
      </w:pPr>
      <w:r w:rsidRPr="00846DA4">
        <w:rPr>
          <w:rStyle w:val="ae"/>
          <w:sz w:val="24"/>
          <w:szCs w:val="24"/>
        </w:rPr>
        <w:t>2. Об утверждении методики определения расчетных величин пожарного риска на производственных объектах: приказ МЧС РФ от 10 июля 2009 г. № 404. [Электронный ресурс]. ‒ Режим доступа: https://base.garant.ru/196118/.</w:t>
      </w:r>
    </w:p>
    <w:p w14:paraId="53E7991E" w14:textId="01EB0728" w:rsidR="001A6D12" w:rsidRPr="00846DA4" w:rsidRDefault="001A6D12" w:rsidP="00E6055D">
      <w:pPr>
        <w:pStyle w:val="ad"/>
        <w:spacing w:before="0" w:line="240" w:lineRule="auto"/>
        <w:ind w:right="-142" w:firstLine="0"/>
        <w:rPr>
          <w:rStyle w:val="ae"/>
          <w:sz w:val="24"/>
          <w:szCs w:val="24"/>
        </w:rPr>
      </w:pPr>
      <w:r w:rsidRPr="00846DA4">
        <w:rPr>
          <w:rStyle w:val="ae"/>
          <w:sz w:val="24"/>
          <w:szCs w:val="24"/>
        </w:rPr>
        <w:t xml:space="preserve">3. Оформление </w:t>
      </w:r>
      <w:proofErr w:type="spellStart"/>
      <w:r w:rsidRPr="00846DA4">
        <w:rPr>
          <w:rStyle w:val="ae"/>
          <w:sz w:val="24"/>
          <w:szCs w:val="24"/>
        </w:rPr>
        <w:t>фототаблицы</w:t>
      </w:r>
      <w:proofErr w:type="spellEnd"/>
      <w:r w:rsidRPr="00846DA4">
        <w:rPr>
          <w:rStyle w:val="ae"/>
          <w:sz w:val="24"/>
          <w:szCs w:val="24"/>
        </w:rPr>
        <w:t xml:space="preserve"> при осмотре места пожара: метод</w:t>
      </w:r>
      <w:proofErr w:type="gramStart"/>
      <w:r w:rsidRPr="00846DA4">
        <w:rPr>
          <w:rStyle w:val="ae"/>
          <w:sz w:val="24"/>
          <w:szCs w:val="24"/>
        </w:rPr>
        <w:t>.</w:t>
      </w:r>
      <w:proofErr w:type="gramEnd"/>
      <w:r w:rsidRPr="00846DA4">
        <w:rPr>
          <w:rStyle w:val="ae"/>
          <w:sz w:val="24"/>
          <w:szCs w:val="24"/>
        </w:rPr>
        <w:t xml:space="preserve"> </w:t>
      </w:r>
      <w:proofErr w:type="gramStart"/>
      <w:r w:rsidRPr="00846DA4">
        <w:rPr>
          <w:rStyle w:val="ae"/>
          <w:sz w:val="24"/>
          <w:szCs w:val="24"/>
        </w:rPr>
        <w:t>р</w:t>
      </w:r>
      <w:proofErr w:type="gramEnd"/>
      <w:r w:rsidRPr="00846DA4">
        <w:rPr>
          <w:rStyle w:val="ae"/>
          <w:sz w:val="24"/>
          <w:szCs w:val="24"/>
        </w:rPr>
        <w:t xml:space="preserve">екомендации. </w:t>
      </w:r>
      <w:r w:rsidR="00B308A7" w:rsidRPr="00846DA4">
        <w:rPr>
          <w:rStyle w:val="ae"/>
          <w:sz w:val="24"/>
          <w:szCs w:val="24"/>
        </w:rPr>
        <w:t xml:space="preserve">‒ </w:t>
      </w:r>
      <w:r w:rsidRPr="00846DA4">
        <w:rPr>
          <w:rStyle w:val="ae"/>
          <w:sz w:val="24"/>
          <w:szCs w:val="24"/>
        </w:rPr>
        <w:t xml:space="preserve">М.: ВНИИПО, 2013. 44 с.  </w:t>
      </w:r>
    </w:p>
    <w:p w14:paraId="0CFA1A4F" w14:textId="77777777" w:rsidR="00693222" w:rsidRPr="00846DA4" w:rsidRDefault="00693222" w:rsidP="00D10F41">
      <w:pPr>
        <w:pStyle w:val="EN"/>
        <w:spacing w:before="0" w:after="0"/>
        <w:ind w:left="142"/>
        <w:jc w:val="center"/>
        <w:rPr>
          <w:rStyle w:val="20"/>
          <w:sz w:val="24"/>
          <w:lang w:val="ru-RU"/>
        </w:rPr>
      </w:pPr>
      <w:bookmarkStart w:id="8" w:name="_Toc98851789"/>
    </w:p>
    <w:p w14:paraId="76E9FFDE" w14:textId="77777777" w:rsidR="001A6D12" w:rsidRPr="00846DA4" w:rsidRDefault="001A6D12" w:rsidP="00D10F41">
      <w:pPr>
        <w:pStyle w:val="EN"/>
        <w:spacing w:before="0" w:after="0"/>
        <w:ind w:left="142"/>
        <w:jc w:val="center"/>
        <w:rPr>
          <w:rStyle w:val="20"/>
          <w:b/>
          <w:sz w:val="24"/>
          <w:lang w:val="ru-RU"/>
        </w:rPr>
      </w:pPr>
      <w:r w:rsidRPr="00846DA4">
        <w:rPr>
          <w:rStyle w:val="20"/>
          <w:b/>
          <w:sz w:val="24"/>
          <w:lang w:val="ru-RU"/>
        </w:rPr>
        <w:t>Информация об авторах</w:t>
      </w:r>
      <w:bookmarkEnd w:id="8"/>
    </w:p>
    <w:p w14:paraId="0A09DE0A" w14:textId="77777777" w:rsidR="001A6D12" w:rsidRPr="00846DA4" w:rsidRDefault="001A6D12" w:rsidP="00D10F41">
      <w:pPr>
        <w:pStyle w:val="EN"/>
        <w:spacing w:before="0" w:after="0"/>
        <w:ind w:left="142"/>
        <w:jc w:val="center"/>
        <w:rPr>
          <w:b w:val="0"/>
          <w:i w:val="0"/>
          <w:sz w:val="24"/>
          <w:lang w:val="ru-RU"/>
        </w:rPr>
      </w:pPr>
      <w:bookmarkStart w:id="9" w:name="_Toc98851790"/>
      <w:r w:rsidRPr="00846DA4">
        <w:rPr>
          <w:rStyle w:val="20"/>
          <w:sz w:val="24"/>
          <w:lang w:val="ru-RU"/>
        </w:rPr>
        <w:t>Н.В.</w:t>
      </w:r>
      <w:bookmarkEnd w:id="9"/>
      <w:r w:rsidRPr="00846DA4">
        <w:rPr>
          <w:i w:val="0"/>
          <w:sz w:val="24"/>
          <w:lang w:val="ru-RU"/>
        </w:rPr>
        <w:t xml:space="preserve"> </w:t>
      </w:r>
      <w:r w:rsidRPr="00846DA4">
        <w:rPr>
          <w:rStyle w:val="20"/>
          <w:sz w:val="24"/>
          <w:lang w:val="ru-RU"/>
        </w:rPr>
        <w:t>Петрова</w:t>
      </w:r>
      <w:r w:rsidRPr="00846DA4">
        <w:rPr>
          <w:i w:val="0"/>
          <w:sz w:val="24"/>
          <w:lang w:val="ru-RU"/>
        </w:rPr>
        <w:t xml:space="preserve"> -</w:t>
      </w:r>
      <w:r w:rsidRPr="00846DA4">
        <w:rPr>
          <w:rStyle w:val="20"/>
          <w:sz w:val="24"/>
          <w:lang w:val="ru-RU"/>
        </w:rPr>
        <w:t xml:space="preserve"> </w:t>
      </w:r>
      <w:r w:rsidRPr="00846DA4">
        <w:rPr>
          <w:b w:val="0"/>
          <w:i w:val="0"/>
          <w:sz w:val="24"/>
          <w:lang w:val="ru-RU"/>
        </w:rPr>
        <w:t>кандидат технических наук</w:t>
      </w:r>
    </w:p>
    <w:p w14:paraId="3797D8CF" w14:textId="77777777" w:rsidR="001A6D12" w:rsidRPr="00846DA4" w:rsidRDefault="001A6D12" w:rsidP="00D10F41">
      <w:pPr>
        <w:pStyle w:val="EN"/>
        <w:spacing w:before="0" w:after="0"/>
        <w:ind w:left="142"/>
        <w:jc w:val="center"/>
        <w:rPr>
          <w:i w:val="0"/>
          <w:sz w:val="24"/>
        </w:rPr>
      </w:pPr>
      <w:r w:rsidRPr="00846DA4">
        <w:rPr>
          <w:i w:val="0"/>
          <w:sz w:val="24"/>
        </w:rPr>
        <w:t xml:space="preserve">Information about the </w:t>
      </w:r>
      <w:r w:rsidRPr="00846DA4">
        <w:rPr>
          <w:rStyle w:val="y2iqfc"/>
          <w:i w:val="0"/>
          <w:sz w:val="24"/>
        </w:rPr>
        <w:t>author</w:t>
      </w:r>
    </w:p>
    <w:p w14:paraId="5765595C" w14:textId="77777777" w:rsidR="001A6D12" w:rsidRPr="00846DA4" w:rsidRDefault="001A6D12" w:rsidP="00D10F41">
      <w:pPr>
        <w:pStyle w:val="EN"/>
        <w:spacing w:before="0" w:after="0"/>
        <w:ind w:left="142"/>
        <w:jc w:val="center"/>
        <w:rPr>
          <w:b w:val="0"/>
          <w:i w:val="0"/>
          <w:sz w:val="24"/>
        </w:rPr>
      </w:pPr>
      <w:r w:rsidRPr="00846DA4">
        <w:rPr>
          <w:b w:val="0"/>
          <w:i w:val="0"/>
          <w:sz w:val="24"/>
        </w:rPr>
        <w:t xml:space="preserve">N.V. </w:t>
      </w:r>
      <w:proofErr w:type="spellStart"/>
      <w:r w:rsidRPr="00846DA4">
        <w:rPr>
          <w:b w:val="0"/>
          <w:i w:val="0"/>
          <w:sz w:val="24"/>
        </w:rPr>
        <w:t>Petrova</w:t>
      </w:r>
      <w:proofErr w:type="spellEnd"/>
      <w:r w:rsidRPr="00846DA4">
        <w:rPr>
          <w:b w:val="0"/>
          <w:i w:val="0"/>
          <w:sz w:val="24"/>
        </w:rPr>
        <w:t xml:space="preserve"> -</w:t>
      </w:r>
      <w:r w:rsidRPr="00846DA4">
        <w:rPr>
          <w:rStyle w:val="20"/>
          <w:sz w:val="24"/>
        </w:rPr>
        <w:t xml:space="preserve"> </w:t>
      </w:r>
      <w:r w:rsidRPr="00846DA4">
        <w:rPr>
          <w:b w:val="0"/>
          <w:i w:val="0"/>
          <w:sz w:val="24"/>
        </w:rPr>
        <w:t>Ph.D. of Engineering Sciences</w:t>
      </w:r>
    </w:p>
    <w:p w14:paraId="6622084B" w14:textId="77777777" w:rsidR="001A6D12" w:rsidRPr="00846DA4" w:rsidRDefault="001A6D12" w:rsidP="00D10F41">
      <w:pPr>
        <w:pStyle w:val="af8"/>
        <w:spacing w:before="0" w:line="240" w:lineRule="auto"/>
        <w:ind w:left="142"/>
        <w:rPr>
          <w:sz w:val="24"/>
          <w:szCs w:val="24"/>
        </w:rPr>
      </w:pPr>
      <w:r w:rsidRPr="00846DA4">
        <w:rPr>
          <w:sz w:val="24"/>
          <w:szCs w:val="24"/>
        </w:rPr>
        <w:t>Статья поступила в редакцию 12.01.2022; одобрена после рецензирования 27.02.2022; принята к публикации 25.03.2022.</w:t>
      </w:r>
    </w:p>
    <w:p w14:paraId="42A51856" w14:textId="77777777" w:rsidR="001A6D12" w:rsidRPr="00B308A7" w:rsidRDefault="001A6D12" w:rsidP="00D10F41">
      <w:pPr>
        <w:pStyle w:val="af8"/>
        <w:spacing w:before="0" w:line="240" w:lineRule="auto"/>
        <w:ind w:left="142"/>
        <w:rPr>
          <w:sz w:val="24"/>
          <w:szCs w:val="24"/>
          <w:lang w:val="en-US"/>
        </w:rPr>
      </w:pPr>
      <w:r w:rsidRPr="00846DA4">
        <w:rPr>
          <w:rStyle w:val="y2iqfc"/>
          <w:sz w:val="24"/>
          <w:szCs w:val="24"/>
          <w:lang w:val="en-US"/>
        </w:rPr>
        <w:t xml:space="preserve">The article was submitted </w:t>
      </w:r>
      <w:r w:rsidRPr="00846DA4">
        <w:rPr>
          <w:sz w:val="24"/>
          <w:szCs w:val="24"/>
          <w:lang w:val="en-US"/>
        </w:rPr>
        <w:t>12.01.2022</w:t>
      </w:r>
      <w:r w:rsidRPr="00846DA4">
        <w:rPr>
          <w:rStyle w:val="y2iqfc"/>
          <w:sz w:val="24"/>
          <w:szCs w:val="24"/>
          <w:lang w:val="en-US"/>
        </w:rPr>
        <w:t xml:space="preserve">, approved after reviewing </w:t>
      </w:r>
      <w:r w:rsidRPr="00846DA4">
        <w:rPr>
          <w:sz w:val="24"/>
          <w:szCs w:val="24"/>
          <w:lang w:val="en-US"/>
        </w:rPr>
        <w:t>27.02.2022</w:t>
      </w:r>
      <w:r w:rsidRPr="00846DA4">
        <w:rPr>
          <w:rStyle w:val="y2iqfc"/>
          <w:sz w:val="24"/>
          <w:szCs w:val="24"/>
          <w:lang w:val="en-US"/>
        </w:rPr>
        <w:t xml:space="preserve">, accepted for publication </w:t>
      </w:r>
      <w:r w:rsidRPr="00846DA4">
        <w:rPr>
          <w:sz w:val="24"/>
          <w:szCs w:val="24"/>
          <w:lang w:val="en-US"/>
        </w:rPr>
        <w:t>25.03.2022.</w:t>
      </w:r>
      <w:r w:rsidRPr="00B308A7">
        <w:rPr>
          <w:sz w:val="24"/>
          <w:szCs w:val="24"/>
          <w:lang w:val="en-US"/>
        </w:rPr>
        <w:t xml:space="preserve"> </w:t>
      </w:r>
    </w:p>
    <w:sectPr w:rsidR="001A6D12" w:rsidRPr="00B308A7" w:rsidSect="00B03BEE">
      <w:headerReference w:type="default" r:id="rId14"/>
      <w:footerReference w:type="default" r:id="rId15"/>
      <w:pgSz w:w="11906" w:h="16838"/>
      <w:pgMar w:top="568" w:right="566" w:bottom="568" w:left="1701" w:header="426" w:footer="14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26B550" w14:textId="77777777" w:rsidR="000C1DAD" w:rsidRDefault="000C1DAD" w:rsidP="00885DC6">
      <w:pPr>
        <w:spacing w:after="0" w:line="240" w:lineRule="auto"/>
      </w:pPr>
      <w:r>
        <w:separator/>
      </w:r>
    </w:p>
  </w:endnote>
  <w:endnote w:type="continuationSeparator" w:id="0">
    <w:p w14:paraId="34123E2D" w14:textId="77777777" w:rsidR="000C1DAD" w:rsidRDefault="000C1DAD" w:rsidP="00885D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68116825"/>
      <w:docPartObj>
        <w:docPartGallery w:val="Page Numbers (Bottom of Page)"/>
        <w:docPartUnique/>
      </w:docPartObj>
    </w:sdtPr>
    <w:sdtEndPr/>
    <w:sdtContent>
      <w:p w14:paraId="202F8BDC" w14:textId="5A806941" w:rsidR="00D10F41" w:rsidRDefault="00D10F41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1111">
          <w:rPr>
            <w:noProof/>
          </w:rPr>
          <w:t>10</w:t>
        </w:r>
        <w:r>
          <w:fldChar w:fldCharType="end"/>
        </w:r>
      </w:p>
    </w:sdtContent>
  </w:sdt>
  <w:p w14:paraId="09BA698B" w14:textId="77777777" w:rsidR="00D10F41" w:rsidRDefault="00D10F41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A2A31D" w14:textId="77777777" w:rsidR="000C1DAD" w:rsidRDefault="000C1DAD" w:rsidP="00885DC6">
      <w:pPr>
        <w:spacing w:after="0" w:line="240" w:lineRule="auto"/>
      </w:pPr>
      <w:r>
        <w:separator/>
      </w:r>
    </w:p>
  </w:footnote>
  <w:footnote w:type="continuationSeparator" w:id="0">
    <w:p w14:paraId="36180FDD" w14:textId="77777777" w:rsidR="000C1DAD" w:rsidRDefault="000C1DAD" w:rsidP="00885D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1EAFB5" w14:textId="1AA2B913" w:rsidR="00B03BEE" w:rsidRPr="00B03BEE" w:rsidRDefault="00B03BEE" w:rsidP="00B03BEE">
    <w:pPr>
      <w:pStyle w:val="a7"/>
      <w:jc w:val="right"/>
      <w:rPr>
        <w:rFonts w:ascii="Times New Roman" w:hAnsi="Times New Roman" w:cs="Times New Roman"/>
        <w:sz w:val="20"/>
        <w:szCs w:val="20"/>
      </w:rPr>
    </w:pPr>
    <w:r w:rsidRPr="00B03BEE">
      <w:rPr>
        <w:rFonts w:ascii="Times New Roman" w:hAnsi="Times New Roman" w:cs="Times New Roman"/>
        <w:sz w:val="20"/>
        <w:szCs w:val="20"/>
      </w:rPr>
      <w:t>ВОО «Русское географическое общество»</w:t>
    </w:r>
  </w:p>
  <w:p w14:paraId="6FA2DD40" w14:textId="654C15AA" w:rsidR="00B03BEE" w:rsidRDefault="00B03BEE" w:rsidP="00B03BEE">
    <w:pPr>
      <w:pStyle w:val="a7"/>
      <w:jc w:val="right"/>
      <w:rPr>
        <w:rFonts w:ascii="Times New Roman" w:hAnsi="Times New Roman" w:cs="Times New Roman"/>
        <w:sz w:val="20"/>
        <w:szCs w:val="20"/>
      </w:rPr>
    </w:pPr>
    <w:r w:rsidRPr="00B03BEE">
      <w:rPr>
        <w:rFonts w:ascii="Times New Roman" w:hAnsi="Times New Roman" w:cs="Times New Roman"/>
        <w:sz w:val="20"/>
        <w:szCs w:val="20"/>
      </w:rPr>
      <w:t>Департамент Экспедиционной деятельности и развития туризма»</w:t>
    </w:r>
  </w:p>
  <w:p w14:paraId="67D61F5B" w14:textId="3226FEFA" w:rsidR="00B03BEE" w:rsidRPr="00B03BEE" w:rsidRDefault="00B03BEE" w:rsidP="00B03BEE">
    <w:pPr>
      <w:pStyle w:val="a7"/>
      <w:jc w:val="righ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Экспедиция по маршруту Байкало-Амурской магистрали – 2025 (второй сезон)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891055"/>
    <w:multiLevelType w:val="hybridMultilevel"/>
    <w:tmpl w:val="8A00A912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">
    <w:nsid w:val="1E136E54"/>
    <w:multiLevelType w:val="hybridMultilevel"/>
    <w:tmpl w:val="C0B8CD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AE2E90"/>
    <w:multiLevelType w:val="hybridMultilevel"/>
    <w:tmpl w:val="8D509D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231024"/>
    <w:multiLevelType w:val="multilevel"/>
    <w:tmpl w:val="DC5A2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0F00736"/>
    <w:multiLevelType w:val="multilevel"/>
    <w:tmpl w:val="113EF5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80B"/>
    <w:rsid w:val="00003540"/>
    <w:rsid w:val="00004B50"/>
    <w:rsid w:val="000154B6"/>
    <w:rsid w:val="000157A6"/>
    <w:rsid w:val="00017B77"/>
    <w:rsid w:val="00031AC6"/>
    <w:rsid w:val="00041A82"/>
    <w:rsid w:val="00083F60"/>
    <w:rsid w:val="00087629"/>
    <w:rsid w:val="000935F3"/>
    <w:rsid w:val="000B27ED"/>
    <w:rsid w:val="000C1DAD"/>
    <w:rsid w:val="000D6AD4"/>
    <w:rsid w:val="000F0983"/>
    <w:rsid w:val="00111AAD"/>
    <w:rsid w:val="001140D2"/>
    <w:rsid w:val="00140273"/>
    <w:rsid w:val="00150F6D"/>
    <w:rsid w:val="00171D1E"/>
    <w:rsid w:val="00196982"/>
    <w:rsid w:val="001A518A"/>
    <w:rsid w:val="001A6D12"/>
    <w:rsid w:val="001D21C1"/>
    <w:rsid w:val="001F6899"/>
    <w:rsid w:val="00220792"/>
    <w:rsid w:val="00221CFF"/>
    <w:rsid w:val="002378ED"/>
    <w:rsid w:val="00246037"/>
    <w:rsid w:val="0026254C"/>
    <w:rsid w:val="00293FF9"/>
    <w:rsid w:val="002B5BAC"/>
    <w:rsid w:val="00334CE1"/>
    <w:rsid w:val="00336675"/>
    <w:rsid w:val="003B2A02"/>
    <w:rsid w:val="003B77B3"/>
    <w:rsid w:val="003C00C9"/>
    <w:rsid w:val="003F3D4E"/>
    <w:rsid w:val="00405259"/>
    <w:rsid w:val="004079B3"/>
    <w:rsid w:val="0041667B"/>
    <w:rsid w:val="00421695"/>
    <w:rsid w:val="0042553C"/>
    <w:rsid w:val="00432A3F"/>
    <w:rsid w:val="004437F6"/>
    <w:rsid w:val="00452B33"/>
    <w:rsid w:val="00496D3C"/>
    <w:rsid w:val="004A199D"/>
    <w:rsid w:val="004B1FC3"/>
    <w:rsid w:val="004B67F5"/>
    <w:rsid w:val="004C2A3B"/>
    <w:rsid w:val="004C7BEB"/>
    <w:rsid w:val="00504402"/>
    <w:rsid w:val="00507EF3"/>
    <w:rsid w:val="00540E78"/>
    <w:rsid w:val="005742C9"/>
    <w:rsid w:val="00574F7D"/>
    <w:rsid w:val="0059413A"/>
    <w:rsid w:val="005A1111"/>
    <w:rsid w:val="005E2120"/>
    <w:rsid w:val="005E59C2"/>
    <w:rsid w:val="005F49A2"/>
    <w:rsid w:val="006052D0"/>
    <w:rsid w:val="006167F6"/>
    <w:rsid w:val="00616D66"/>
    <w:rsid w:val="00622D54"/>
    <w:rsid w:val="0062302B"/>
    <w:rsid w:val="0063055F"/>
    <w:rsid w:val="006312E7"/>
    <w:rsid w:val="00635B34"/>
    <w:rsid w:val="00645A4F"/>
    <w:rsid w:val="006540D1"/>
    <w:rsid w:val="00673293"/>
    <w:rsid w:val="00683F8E"/>
    <w:rsid w:val="00693222"/>
    <w:rsid w:val="006955F7"/>
    <w:rsid w:val="00713A5E"/>
    <w:rsid w:val="00721954"/>
    <w:rsid w:val="00734488"/>
    <w:rsid w:val="00761C63"/>
    <w:rsid w:val="00761F67"/>
    <w:rsid w:val="007A34D4"/>
    <w:rsid w:val="007A5A73"/>
    <w:rsid w:val="007B2545"/>
    <w:rsid w:val="007D070D"/>
    <w:rsid w:val="007F0113"/>
    <w:rsid w:val="007F1296"/>
    <w:rsid w:val="00831CF3"/>
    <w:rsid w:val="008451C8"/>
    <w:rsid w:val="00846DA4"/>
    <w:rsid w:val="00855E6D"/>
    <w:rsid w:val="008743B0"/>
    <w:rsid w:val="008765B7"/>
    <w:rsid w:val="0088565E"/>
    <w:rsid w:val="00885DC6"/>
    <w:rsid w:val="0088633E"/>
    <w:rsid w:val="00890257"/>
    <w:rsid w:val="00894518"/>
    <w:rsid w:val="008A1392"/>
    <w:rsid w:val="008B188D"/>
    <w:rsid w:val="008D7C79"/>
    <w:rsid w:val="008E1A23"/>
    <w:rsid w:val="00936FB6"/>
    <w:rsid w:val="0094513A"/>
    <w:rsid w:val="0095679A"/>
    <w:rsid w:val="00966E36"/>
    <w:rsid w:val="009773B2"/>
    <w:rsid w:val="0099080B"/>
    <w:rsid w:val="009B08BC"/>
    <w:rsid w:val="009B1892"/>
    <w:rsid w:val="00A10E4C"/>
    <w:rsid w:val="00A26A49"/>
    <w:rsid w:val="00A30DB8"/>
    <w:rsid w:val="00A37884"/>
    <w:rsid w:val="00A43A90"/>
    <w:rsid w:val="00A4625C"/>
    <w:rsid w:val="00A56827"/>
    <w:rsid w:val="00A71D46"/>
    <w:rsid w:val="00A92C9D"/>
    <w:rsid w:val="00A95B03"/>
    <w:rsid w:val="00AF114F"/>
    <w:rsid w:val="00B02536"/>
    <w:rsid w:val="00B03BEE"/>
    <w:rsid w:val="00B308A7"/>
    <w:rsid w:val="00B3778E"/>
    <w:rsid w:val="00B40375"/>
    <w:rsid w:val="00B42718"/>
    <w:rsid w:val="00B50E69"/>
    <w:rsid w:val="00B72BFE"/>
    <w:rsid w:val="00B85248"/>
    <w:rsid w:val="00B97B97"/>
    <w:rsid w:val="00BD2FFD"/>
    <w:rsid w:val="00BD6BF3"/>
    <w:rsid w:val="00C0424A"/>
    <w:rsid w:val="00C22C3C"/>
    <w:rsid w:val="00C26B4B"/>
    <w:rsid w:val="00C4643E"/>
    <w:rsid w:val="00CB13E5"/>
    <w:rsid w:val="00CB174A"/>
    <w:rsid w:val="00CB309D"/>
    <w:rsid w:val="00CD2207"/>
    <w:rsid w:val="00CE08CA"/>
    <w:rsid w:val="00CF1709"/>
    <w:rsid w:val="00CF37D6"/>
    <w:rsid w:val="00CF78DB"/>
    <w:rsid w:val="00D10F41"/>
    <w:rsid w:val="00D305FF"/>
    <w:rsid w:val="00D35482"/>
    <w:rsid w:val="00D65406"/>
    <w:rsid w:val="00D755BC"/>
    <w:rsid w:val="00DB2011"/>
    <w:rsid w:val="00DB724A"/>
    <w:rsid w:val="00DC2A8F"/>
    <w:rsid w:val="00DE1399"/>
    <w:rsid w:val="00DE45FF"/>
    <w:rsid w:val="00E36713"/>
    <w:rsid w:val="00E6055D"/>
    <w:rsid w:val="00E63E0D"/>
    <w:rsid w:val="00E811EF"/>
    <w:rsid w:val="00E95B2C"/>
    <w:rsid w:val="00EB2E24"/>
    <w:rsid w:val="00EE630D"/>
    <w:rsid w:val="00EF42BC"/>
    <w:rsid w:val="00F12BBD"/>
    <w:rsid w:val="00F51EE7"/>
    <w:rsid w:val="00F54A34"/>
    <w:rsid w:val="00FA5D1C"/>
    <w:rsid w:val="00FA6FD8"/>
    <w:rsid w:val="00FD0842"/>
    <w:rsid w:val="00FE3B18"/>
    <w:rsid w:val="00FF2E78"/>
    <w:rsid w:val="00FF4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3B2E54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aliases w:val="Загол RUS"/>
    <w:basedOn w:val="a"/>
    <w:next w:val="a"/>
    <w:link w:val="10"/>
    <w:autoRedefine/>
    <w:qFormat/>
    <w:rsid w:val="003C00C9"/>
    <w:pPr>
      <w:keepNext/>
      <w:keepLines/>
      <w:spacing w:before="1440" w:after="240" w:line="240" w:lineRule="auto"/>
      <w:jc w:val="center"/>
      <w:outlineLvl w:val="0"/>
    </w:pPr>
    <w:rPr>
      <w:rFonts w:eastAsiaTheme="majorEastAsia" w:cstheme="minorHAnsi"/>
      <w:b/>
      <w:bCs/>
      <w:color w:val="244061" w:themeColor="accent1" w:themeShade="80"/>
      <w:spacing w:val="5"/>
      <w:sz w:val="28"/>
      <w:szCs w:val="28"/>
      <w:shd w:val="clear" w:color="auto" w:fill="FFFFFF"/>
      <w:lang w:eastAsia="ru-RU"/>
    </w:rPr>
  </w:style>
  <w:style w:type="paragraph" w:styleId="2">
    <w:name w:val="heading 2"/>
    <w:aliases w:val="Автор - RUS,Загол.2"/>
    <w:basedOn w:val="a"/>
    <w:next w:val="a"/>
    <w:link w:val="20"/>
    <w:unhideWhenUsed/>
    <w:qFormat/>
    <w:rsid w:val="003C00C9"/>
    <w:pPr>
      <w:autoSpaceDE w:val="0"/>
      <w:autoSpaceDN w:val="0"/>
      <w:adjustRightInd w:val="0"/>
      <w:spacing w:before="240" w:after="120" w:line="240" w:lineRule="auto"/>
      <w:outlineLvl w:val="1"/>
    </w:pPr>
    <w:rPr>
      <w:rFonts w:ascii="Times New Roman" w:hAnsi="Times New Roman" w:cs="Times New Roman"/>
      <w:b/>
      <w:i/>
      <w:color w:val="000000" w:themeColor="text1"/>
      <w:szCs w:val="24"/>
      <w:lang w:val="en-US"/>
    </w:rPr>
  </w:style>
  <w:style w:type="paragraph" w:styleId="4">
    <w:name w:val="heading 4"/>
    <w:aliases w:val="Загол En"/>
    <w:basedOn w:val="a"/>
    <w:next w:val="a"/>
    <w:link w:val="40"/>
    <w:unhideWhenUsed/>
    <w:qFormat/>
    <w:rsid w:val="003C00C9"/>
    <w:pPr>
      <w:keepNext/>
      <w:keepLines/>
      <w:spacing w:before="1080" w:after="240" w:line="240" w:lineRule="auto"/>
      <w:jc w:val="center"/>
      <w:outlineLvl w:val="3"/>
    </w:pPr>
    <w:rPr>
      <w:rFonts w:ascii="Calibri" w:eastAsiaTheme="majorEastAsia" w:hAnsi="Calibri" w:cstheme="majorBidi"/>
      <w:iCs/>
      <w:color w:val="365F91" w:themeColor="accent1" w:themeShade="BF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4271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B1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188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8863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885D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85DC6"/>
  </w:style>
  <w:style w:type="paragraph" w:styleId="a9">
    <w:name w:val="footer"/>
    <w:basedOn w:val="a"/>
    <w:link w:val="aa"/>
    <w:uiPriority w:val="99"/>
    <w:unhideWhenUsed/>
    <w:rsid w:val="00885D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85DC6"/>
  </w:style>
  <w:style w:type="character" w:customStyle="1" w:styleId="10">
    <w:name w:val="Заголовок 1 Знак"/>
    <w:aliases w:val="Загол RUS Знак"/>
    <w:basedOn w:val="a0"/>
    <w:link w:val="1"/>
    <w:qFormat/>
    <w:rsid w:val="003C00C9"/>
    <w:rPr>
      <w:rFonts w:eastAsiaTheme="majorEastAsia" w:cstheme="minorHAnsi"/>
      <w:b/>
      <w:bCs/>
      <w:color w:val="244061" w:themeColor="accent1" w:themeShade="80"/>
      <w:spacing w:val="5"/>
      <w:sz w:val="28"/>
      <w:szCs w:val="28"/>
      <w:lang w:eastAsia="ru-RU"/>
    </w:rPr>
  </w:style>
  <w:style w:type="character" w:customStyle="1" w:styleId="20">
    <w:name w:val="Заголовок 2 Знак"/>
    <w:aliases w:val="Автор - RUS Знак,Загол.2 Знак"/>
    <w:basedOn w:val="a0"/>
    <w:link w:val="2"/>
    <w:uiPriority w:val="9"/>
    <w:qFormat/>
    <w:rsid w:val="003C00C9"/>
    <w:rPr>
      <w:rFonts w:ascii="Times New Roman" w:hAnsi="Times New Roman" w:cs="Times New Roman"/>
      <w:b/>
      <w:i/>
      <w:color w:val="000000" w:themeColor="text1"/>
      <w:szCs w:val="24"/>
      <w:lang w:val="en-US"/>
    </w:rPr>
  </w:style>
  <w:style w:type="character" w:customStyle="1" w:styleId="40">
    <w:name w:val="Заголовок 4 Знак"/>
    <w:aliases w:val="Загол En Знак"/>
    <w:basedOn w:val="a0"/>
    <w:link w:val="4"/>
    <w:uiPriority w:val="9"/>
    <w:qFormat/>
    <w:rsid w:val="003C00C9"/>
    <w:rPr>
      <w:rFonts w:ascii="Calibri" w:eastAsiaTheme="majorEastAsia" w:hAnsi="Calibri" w:cstheme="majorBidi"/>
      <w:iCs/>
      <w:color w:val="365F91" w:themeColor="accent1" w:themeShade="BF"/>
      <w:sz w:val="28"/>
    </w:rPr>
  </w:style>
  <w:style w:type="paragraph" w:styleId="ab">
    <w:name w:val="No Spacing"/>
    <w:aliases w:val="Окуда"/>
    <w:link w:val="ac"/>
    <w:uiPriority w:val="1"/>
    <w:qFormat/>
    <w:rsid w:val="003C00C9"/>
    <w:pPr>
      <w:spacing w:before="120" w:after="0" w:line="240" w:lineRule="auto"/>
    </w:pPr>
    <w:rPr>
      <w:rFonts w:ascii="Times New Roman" w:eastAsia="Times New Roman" w:hAnsi="Times New Roman" w:cs="Times New Roman"/>
      <w:i/>
    </w:rPr>
  </w:style>
  <w:style w:type="paragraph" w:customStyle="1" w:styleId="ad">
    <w:name w:val="ТЕКСТ!"/>
    <w:basedOn w:val="a"/>
    <w:link w:val="ae"/>
    <w:qFormat/>
    <w:rsid w:val="003C00C9"/>
    <w:pPr>
      <w:tabs>
        <w:tab w:val="left" w:pos="1100"/>
      </w:tabs>
      <w:spacing w:before="120" w:after="0" w:line="280" w:lineRule="exact"/>
      <w:ind w:firstLine="567"/>
      <w:contextualSpacing/>
      <w:jc w:val="both"/>
    </w:pPr>
    <w:rPr>
      <w:rFonts w:ascii="Times New Roman" w:eastAsia="Times New Roman" w:hAnsi="Times New Roman" w:cs="Times New Roman"/>
      <w:bCs/>
    </w:rPr>
  </w:style>
  <w:style w:type="character" w:customStyle="1" w:styleId="ae">
    <w:name w:val="ТЕКСТ! Знак"/>
    <w:basedOn w:val="a0"/>
    <w:link w:val="ad"/>
    <w:qFormat/>
    <w:rsid w:val="003C00C9"/>
    <w:rPr>
      <w:rFonts w:ascii="Times New Roman" w:eastAsia="Times New Roman" w:hAnsi="Times New Roman" w:cs="Times New Roman"/>
      <w:bCs/>
    </w:rPr>
  </w:style>
  <w:style w:type="character" w:customStyle="1" w:styleId="21">
    <w:name w:val="Стиль2"/>
    <w:basedOn w:val="a0"/>
    <w:uiPriority w:val="1"/>
    <w:locked/>
    <w:rsid w:val="003C00C9"/>
    <w:rPr>
      <w:rFonts w:ascii="Times New Roman" w:hAnsi="Times New Roman" w:cs="Times New Roman" w:hint="default"/>
      <w:color w:val="auto"/>
      <w:sz w:val="28"/>
    </w:rPr>
  </w:style>
  <w:style w:type="character" w:customStyle="1" w:styleId="ac">
    <w:name w:val="Без интервала Знак"/>
    <w:aliases w:val="Окуда Знак"/>
    <w:link w:val="ab"/>
    <w:uiPriority w:val="1"/>
    <w:qFormat/>
    <w:locked/>
    <w:rsid w:val="003C00C9"/>
    <w:rPr>
      <w:rFonts w:ascii="Times New Roman" w:eastAsia="Times New Roman" w:hAnsi="Times New Roman" w:cs="Times New Roman"/>
      <w:i/>
    </w:rPr>
  </w:style>
  <w:style w:type="paragraph" w:customStyle="1" w:styleId="af">
    <w:name w:val="Таблица"/>
    <w:basedOn w:val="af0"/>
    <w:link w:val="af1"/>
    <w:qFormat/>
    <w:rsid w:val="001A6D12"/>
    <w:pPr>
      <w:tabs>
        <w:tab w:val="left" w:pos="284"/>
      </w:tabs>
      <w:spacing w:before="60" w:after="60" w:line="360" w:lineRule="auto"/>
      <w:ind w:left="0"/>
      <w:jc w:val="center"/>
    </w:pPr>
    <w:rPr>
      <w:rFonts w:ascii="Times New Roman" w:eastAsia="Times New Roman" w:hAnsi="Times New Roman" w:cs="Times New Roman"/>
      <w:b/>
      <w:szCs w:val="24"/>
      <w:lang w:eastAsia="ru-RU"/>
    </w:rPr>
  </w:style>
  <w:style w:type="character" w:customStyle="1" w:styleId="af1">
    <w:name w:val="Таблица Знак"/>
    <w:basedOn w:val="a0"/>
    <w:link w:val="af"/>
    <w:rsid w:val="001A6D12"/>
    <w:rPr>
      <w:rFonts w:ascii="Times New Roman" w:eastAsia="Times New Roman" w:hAnsi="Times New Roman" w:cs="Times New Roman"/>
      <w:b/>
      <w:szCs w:val="24"/>
      <w:lang w:eastAsia="ru-RU"/>
    </w:rPr>
  </w:style>
  <w:style w:type="paragraph" w:customStyle="1" w:styleId="EN">
    <w:name w:val="Автор_EN"/>
    <w:basedOn w:val="a"/>
    <w:link w:val="EN0"/>
    <w:qFormat/>
    <w:rsid w:val="001A6D12"/>
    <w:pPr>
      <w:autoSpaceDE w:val="0"/>
      <w:autoSpaceDN w:val="0"/>
      <w:adjustRightInd w:val="0"/>
      <w:spacing w:before="120" w:after="120" w:line="240" w:lineRule="auto"/>
    </w:pPr>
    <w:rPr>
      <w:rFonts w:ascii="Times New Roman" w:hAnsi="Times New Roman" w:cs="Times New Roman"/>
      <w:b/>
      <w:i/>
      <w:color w:val="000000" w:themeColor="text1"/>
      <w:szCs w:val="24"/>
      <w:lang w:val="en-US"/>
    </w:rPr>
  </w:style>
  <w:style w:type="character" w:customStyle="1" w:styleId="EN0">
    <w:name w:val="Автор_EN Знак"/>
    <w:basedOn w:val="20"/>
    <w:link w:val="EN"/>
    <w:rsid w:val="001A6D12"/>
    <w:rPr>
      <w:rFonts w:ascii="Times New Roman" w:hAnsi="Times New Roman" w:cs="Times New Roman"/>
      <w:b/>
      <w:i/>
      <w:color w:val="000000" w:themeColor="text1"/>
      <w:szCs w:val="24"/>
      <w:lang w:val="en-US"/>
    </w:rPr>
  </w:style>
  <w:style w:type="paragraph" w:customStyle="1" w:styleId="af2">
    <w:name w:val="Подзаголовок_статья"/>
    <w:basedOn w:val="af0"/>
    <w:link w:val="af3"/>
    <w:qFormat/>
    <w:rsid w:val="001A6D12"/>
    <w:pPr>
      <w:tabs>
        <w:tab w:val="left" w:pos="284"/>
      </w:tabs>
      <w:spacing w:before="120" w:after="120" w:line="360" w:lineRule="auto"/>
      <w:ind w:left="0"/>
      <w:contextualSpacing w:val="0"/>
    </w:pPr>
    <w:rPr>
      <w:rFonts w:ascii="Times New Roman" w:eastAsia="Times New Roman" w:hAnsi="Times New Roman" w:cs="Times New Roman"/>
      <w:b/>
      <w:szCs w:val="24"/>
      <w:lang w:eastAsia="ru-RU"/>
    </w:rPr>
  </w:style>
  <w:style w:type="character" w:customStyle="1" w:styleId="af3">
    <w:name w:val="Подзаголовок_статья Знак"/>
    <w:basedOn w:val="a0"/>
    <w:link w:val="af2"/>
    <w:rsid w:val="001A6D12"/>
    <w:rPr>
      <w:rFonts w:ascii="Times New Roman" w:eastAsia="Times New Roman" w:hAnsi="Times New Roman" w:cs="Times New Roman"/>
      <w:b/>
      <w:szCs w:val="24"/>
      <w:lang w:eastAsia="ru-RU"/>
    </w:rPr>
  </w:style>
  <w:style w:type="paragraph" w:customStyle="1" w:styleId="af4">
    <w:name w:val="Рисунок"/>
    <w:basedOn w:val="af0"/>
    <w:link w:val="af5"/>
    <w:qFormat/>
    <w:rsid w:val="001A6D12"/>
    <w:pPr>
      <w:tabs>
        <w:tab w:val="left" w:pos="284"/>
      </w:tabs>
      <w:spacing w:before="60" w:after="120" w:line="240" w:lineRule="auto"/>
      <w:ind w:left="0"/>
      <w:contextualSpacing w:val="0"/>
      <w:jc w:val="center"/>
    </w:pPr>
    <w:rPr>
      <w:rFonts w:ascii="Times New Roman" w:eastAsia="Times New Roman" w:hAnsi="Times New Roman" w:cs="Times New Roman"/>
      <w:i/>
      <w:sz w:val="20"/>
      <w:szCs w:val="24"/>
      <w:lang w:eastAsia="ru-RU"/>
    </w:rPr>
  </w:style>
  <w:style w:type="character" w:customStyle="1" w:styleId="af5">
    <w:name w:val="Рисунок Знак"/>
    <w:basedOn w:val="a0"/>
    <w:link w:val="af4"/>
    <w:rsid w:val="001A6D12"/>
    <w:rPr>
      <w:rFonts w:ascii="Times New Roman" w:eastAsia="Times New Roman" w:hAnsi="Times New Roman" w:cs="Times New Roman"/>
      <w:i/>
      <w:sz w:val="20"/>
      <w:szCs w:val="24"/>
      <w:lang w:eastAsia="ru-RU"/>
    </w:rPr>
  </w:style>
  <w:style w:type="character" w:customStyle="1" w:styleId="y2iqfc">
    <w:name w:val="y2iqfc"/>
    <w:basedOn w:val="a0"/>
    <w:rsid w:val="001A6D12"/>
  </w:style>
  <w:style w:type="paragraph" w:customStyle="1" w:styleId="af6">
    <w:name w:val="УДК"/>
    <w:basedOn w:val="ad"/>
    <w:link w:val="af7"/>
    <w:qFormat/>
    <w:rsid w:val="001A6D12"/>
    <w:pPr>
      <w:ind w:firstLine="0"/>
    </w:pPr>
  </w:style>
  <w:style w:type="character" w:customStyle="1" w:styleId="af7">
    <w:name w:val="УДК Знак"/>
    <w:basedOn w:val="ae"/>
    <w:link w:val="af6"/>
    <w:rsid w:val="001A6D12"/>
    <w:rPr>
      <w:rFonts w:ascii="Times New Roman" w:eastAsia="Times New Roman" w:hAnsi="Times New Roman" w:cs="Times New Roman"/>
      <w:bCs/>
    </w:rPr>
  </w:style>
  <w:style w:type="paragraph" w:customStyle="1" w:styleId="af8">
    <w:name w:val="текст"/>
    <w:basedOn w:val="a"/>
    <w:link w:val="af9"/>
    <w:qFormat/>
    <w:rsid w:val="001A6D12"/>
    <w:pPr>
      <w:tabs>
        <w:tab w:val="left" w:pos="1100"/>
      </w:tabs>
      <w:spacing w:before="120" w:after="0" w:line="280" w:lineRule="exact"/>
      <w:ind w:firstLine="567"/>
      <w:contextualSpacing/>
      <w:jc w:val="both"/>
    </w:pPr>
    <w:rPr>
      <w:rFonts w:ascii="Times New Roman" w:eastAsia="Times New Roman" w:hAnsi="Times New Roman" w:cs="Times New Roman"/>
      <w:bCs/>
    </w:rPr>
  </w:style>
  <w:style w:type="character" w:customStyle="1" w:styleId="af9">
    <w:name w:val="текст Знак"/>
    <w:basedOn w:val="a0"/>
    <w:link w:val="af8"/>
    <w:rsid w:val="001A6D12"/>
    <w:rPr>
      <w:rFonts w:ascii="Times New Roman" w:eastAsia="Times New Roman" w:hAnsi="Times New Roman" w:cs="Times New Roman"/>
      <w:bCs/>
    </w:rPr>
  </w:style>
  <w:style w:type="paragraph" w:styleId="af0">
    <w:name w:val="List Paragraph"/>
    <w:basedOn w:val="a"/>
    <w:uiPriority w:val="34"/>
    <w:qFormat/>
    <w:rsid w:val="001A6D12"/>
    <w:pPr>
      <w:ind w:left="720"/>
      <w:contextualSpacing/>
    </w:pPr>
  </w:style>
  <w:style w:type="character" w:customStyle="1" w:styleId="11">
    <w:name w:val="Неразрешенное упоминание1"/>
    <w:basedOn w:val="a0"/>
    <w:uiPriority w:val="99"/>
    <w:semiHidden/>
    <w:unhideWhenUsed/>
    <w:rsid w:val="007F0113"/>
    <w:rPr>
      <w:color w:val="605E5C"/>
      <w:shd w:val="clear" w:color="auto" w:fill="E1DFDD"/>
    </w:rPr>
  </w:style>
  <w:style w:type="paragraph" w:customStyle="1" w:styleId="Default">
    <w:name w:val="Default"/>
    <w:rsid w:val="00B50E6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aliases w:val="Загол RUS"/>
    <w:basedOn w:val="a"/>
    <w:next w:val="a"/>
    <w:link w:val="10"/>
    <w:autoRedefine/>
    <w:qFormat/>
    <w:rsid w:val="003C00C9"/>
    <w:pPr>
      <w:keepNext/>
      <w:keepLines/>
      <w:spacing w:before="1440" w:after="240" w:line="240" w:lineRule="auto"/>
      <w:jc w:val="center"/>
      <w:outlineLvl w:val="0"/>
    </w:pPr>
    <w:rPr>
      <w:rFonts w:eastAsiaTheme="majorEastAsia" w:cstheme="minorHAnsi"/>
      <w:b/>
      <w:bCs/>
      <w:color w:val="244061" w:themeColor="accent1" w:themeShade="80"/>
      <w:spacing w:val="5"/>
      <w:sz w:val="28"/>
      <w:szCs w:val="28"/>
      <w:shd w:val="clear" w:color="auto" w:fill="FFFFFF"/>
      <w:lang w:eastAsia="ru-RU"/>
    </w:rPr>
  </w:style>
  <w:style w:type="paragraph" w:styleId="2">
    <w:name w:val="heading 2"/>
    <w:aliases w:val="Автор - RUS,Загол.2"/>
    <w:basedOn w:val="a"/>
    <w:next w:val="a"/>
    <w:link w:val="20"/>
    <w:unhideWhenUsed/>
    <w:qFormat/>
    <w:rsid w:val="003C00C9"/>
    <w:pPr>
      <w:autoSpaceDE w:val="0"/>
      <w:autoSpaceDN w:val="0"/>
      <w:adjustRightInd w:val="0"/>
      <w:spacing w:before="240" w:after="120" w:line="240" w:lineRule="auto"/>
      <w:outlineLvl w:val="1"/>
    </w:pPr>
    <w:rPr>
      <w:rFonts w:ascii="Times New Roman" w:hAnsi="Times New Roman" w:cs="Times New Roman"/>
      <w:b/>
      <w:i/>
      <w:color w:val="000000" w:themeColor="text1"/>
      <w:szCs w:val="24"/>
      <w:lang w:val="en-US"/>
    </w:rPr>
  </w:style>
  <w:style w:type="paragraph" w:styleId="4">
    <w:name w:val="heading 4"/>
    <w:aliases w:val="Загол En"/>
    <w:basedOn w:val="a"/>
    <w:next w:val="a"/>
    <w:link w:val="40"/>
    <w:unhideWhenUsed/>
    <w:qFormat/>
    <w:rsid w:val="003C00C9"/>
    <w:pPr>
      <w:keepNext/>
      <w:keepLines/>
      <w:spacing w:before="1080" w:after="240" w:line="240" w:lineRule="auto"/>
      <w:jc w:val="center"/>
      <w:outlineLvl w:val="3"/>
    </w:pPr>
    <w:rPr>
      <w:rFonts w:ascii="Calibri" w:eastAsiaTheme="majorEastAsia" w:hAnsi="Calibri" w:cstheme="majorBidi"/>
      <w:iCs/>
      <w:color w:val="365F91" w:themeColor="accent1" w:themeShade="BF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4271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B1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188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8863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885D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85DC6"/>
  </w:style>
  <w:style w:type="paragraph" w:styleId="a9">
    <w:name w:val="footer"/>
    <w:basedOn w:val="a"/>
    <w:link w:val="aa"/>
    <w:uiPriority w:val="99"/>
    <w:unhideWhenUsed/>
    <w:rsid w:val="00885D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85DC6"/>
  </w:style>
  <w:style w:type="character" w:customStyle="1" w:styleId="10">
    <w:name w:val="Заголовок 1 Знак"/>
    <w:aliases w:val="Загол RUS Знак"/>
    <w:basedOn w:val="a0"/>
    <w:link w:val="1"/>
    <w:qFormat/>
    <w:rsid w:val="003C00C9"/>
    <w:rPr>
      <w:rFonts w:eastAsiaTheme="majorEastAsia" w:cstheme="minorHAnsi"/>
      <w:b/>
      <w:bCs/>
      <w:color w:val="244061" w:themeColor="accent1" w:themeShade="80"/>
      <w:spacing w:val="5"/>
      <w:sz w:val="28"/>
      <w:szCs w:val="28"/>
      <w:lang w:eastAsia="ru-RU"/>
    </w:rPr>
  </w:style>
  <w:style w:type="character" w:customStyle="1" w:styleId="20">
    <w:name w:val="Заголовок 2 Знак"/>
    <w:aliases w:val="Автор - RUS Знак,Загол.2 Знак"/>
    <w:basedOn w:val="a0"/>
    <w:link w:val="2"/>
    <w:uiPriority w:val="9"/>
    <w:qFormat/>
    <w:rsid w:val="003C00C9"/>
    <w:rPr>
      <w:rFonts w:ascii="Times New Roman" w:hAnsi="Times New Roman" w:cs="Times New Roman"/>
      <w:b/>
      <w:i/>
      <w:color w:val="000000" w:themeColor="text1"/>
      <w:szCs w:val="24"/>
      <w:lang w:val="en-US"/>
    </w:rPr>
  </w:style>
  <w:style w:type="character" w:customStyle="1" w:styleId="40">
    <w:name w:val="Заголовок 4 Знак"/>
    <w:aliases w:val="Загол En Знак"/>
    <w:basedOn w:val="a0"/>
    <w:link w:val="4"/>
    <w:uiPriority w:val="9"/>
    <w:qFormat/>
    <w:rsid w:val="003C00C9"/>
    <w:rPr>
      <w:rFonts w:ascii="Calibri" w:eastAsiaTheme="majorEastAsia" w:hAnsi="Calibri" w:cstheme="majorBidi"/>
      <w:iCs/>
      <w:color w:val="365F91" w:themeColor="accent1" w:themeShade="BF"/>
      <w:sz w:val="28"/>
    </w:rPr>
  </w:style>
  <w:style w:type="paragraph" w:styleId="ab">
    <w:name w:val="No Spacing"/>
    <w:aliases w:val="Окуда"/>
    <w:link w:val="ac"/>
    <w:uiPriority w:val="1"/>
    <w:qFormat/>
    <w:rsid w:val="003C00C9"/>
    <w:pPr>
      <w:spacing w:before="120" w:after="0" w:line="240" w:lineRule="auto"/>
    </w:pPr>
    <w:rPr>
      <w:rFonts w:ascii="Times New Roman" w:eastAsia="Times New Roman" w:hAnsi="Times New Roman" w:cs="Times New Roman"/>
      <w:i/>
    </w:rPr>
  </w:style>
  <w:style w:type="paragraph" w:customStyle="1" w:styleId="ad">
    <w:name w:val="ТЕКСТ!"/>
    <w:basedOn w:val="a"/>
    <w:link w:val="ae"/>
    <w:qFormat/>
    <w:rsid w:val="003C00C9"/>
    <w:pPr>
      <w:tabs>
        <w:tab w:val="left" w:pos="1100"/>
      </w:tabs>
      <w:spacing w:before="120" w:after="0" w:line="280" w:lineRule="exact"/>
      <w:ind w:firstLine="567"/>
      <w:contextualSpacing/>
      <w:jc w:val="both"/>
    </w:pPr>
    <w:rPr>
      <w:rFonts w:ascii="Times New Roman" w:eastAsia="Times New Roman" w:hAnsi="Times New Roman" w:cs="Times New Roman"/>
      <w:bCs/>
    </w:rPr>
  </w:style>
  <w:style w:type="character" w:customStyle="1" w:styleId="ae">
    <w:name w:val="ТЕКСТ! Знак"/>
    <w:basedOn w:val="a0"/>
    <w:link w:val="ad"/>
    <w:qFormat/>
    <w:rsid w:val="003C00C9"/>
    <w:rPr>
      <w:rFonts w:ascii="Times New Roman" w:eastAsia="Times New Roman" w:hAnsi="Times New Roman" w:cs="Times New Roman"/>
      <w:bCs/>
    </w:rPr>
  </w:style>
  <w:style w:type="character" w:customStyle="1" w:styleId="21">
    <w:name w:val="Стиль2"/>
    <w:basedOn w:val="a0"/>
    <w:uiPriority w:val="1"/>
    <w:locked/>
    <w:rsid w:val="003C00C9"/>
    <w:rPr>
      <w:rFonts w:ascii="Times New Roman" w:hAnsi="Times New Roman" w:cs="Times New Roman" w:hint="default"/>
      <w:color w:val="auto"/>
      <w:sz w:val="28"/>
    </w:rPr>
  </w:style>
  <w:style w:type="character" w:customStyle="1" w:styleId="ac">
    <w:name w:val="Без интервала Знак"/>
    <w:aliases w:val="Окуда Знак"/>
    <w:link w:val="ab"/>
    <w:uiPriority w:val="1"/>
    <w:qFormat/>
    <w:locked/>
    <w:rsid w:val="003C00C9"/>
    <w:rPr>
      <w:rFonts w:ascii="Times New Roman" w:eastAsia="Times New Roman" w:hAnsi="Times New Roman" w:cs="Times New Roman"/>
      <w:i/>
    </w:rPr>
  </w:style>
  <w:style w:type="paragraph" w:customStyle="1" w:styleId="af">
    <w:name w:val="Таблица"/>
    <w:basedOn w:val="af0"/>
    <w:link w:val="af1"/>
    <w:qFormat/>
    <w:rsid w:val="001A6D12"/>
    <w:pPr>
      <w:tabs>
        <w:tab w:val="left" w:pos="284"/>
      </w:tabs>
      <w:spacing w:before="60" w:after="60" w:line="360" w:lineRule="auto"/>
      <w:ind w:left="0"/>
      <w:jc w:val="center"/>
    </w:pPr>
    <w:rPr>
      <w:rFonts w:ascii="Times New Roman" w:eastAsia="Times New Roman" w:hAnsi="Times New Roman" w:cs="Times New Roman"/>
      <w:b/>
      <w:szCs w:val="24"/>
      <w:lang w:eastAsia="ru-RU"/>
    </w:rPr>
  </w:style>
  <w:style w:type="character" w:customStyle="1" w:styleId="af1">
    <w:name w:val="Таблица Знак"/>
    <w:basedOn w:val="a0"/>
    <w:link w:val="af"/>
    <w:rsid w:val="001A6D12"/>
    <w:rPr>
      <w:rFonts w:ascii="Times New Roman" w:eastAsia="Times New Roman" w:hAnsi="Times New Roman" w:cs="Times New Roman"/>
      <w:b/>
      <w:szCs w:val="24"/>
      <w:lang w:eastAsia="ru-RU"/>
    </w:rPr>
  </w:style>
  <w:style w:type="paragraph" w:customStyle="1" w:styleId="EN">
    <w:name w:val="Автор_EN"/>
    <w:basedOn w:val="a"/>
    <w:link w:val="EN0"/>
    <w:qFormat/>
    <w:rsid w:val="001A6D12"/>
    <w:pPr>
      <w:autoSpaceDE w:val="0"/>
      <w:autoSpaceDN w:val="0"/>
      <w:adjustRightInd w:val="0"/>
      <w:spacing w:before="120" w:after="120" w:line="240" w:lineRule="auto"/>
    </w:pPr>
    <w:rPr>
      <w:rFonts w:ascii="Times New Roman" w:hAnsi="Times New Roman" w:cs="Times New Roman"/>
      <w:b/>
      <w:i/>
      <w:color w:val="000000" w:themeColor="text1"/>
      <w:szCs w:val="24"/>
      <w:lang w:val="en-US"/>
    </w:rPr>
  </w:style>
  <w:style w:type="character" w:customStyle="1" w:styleId="EN0">
    <w:name w:val="Автор_EN Знак"/>
    <w:basedOn w:val="20"/>
    <w:link w:val="EN"/>
    <w:rsid w:val="001A6D12"/>
    <w:rPr>
      <w:rFonts w:ascii="Times New Roman" w:hAnsi="Times New Roman" w:cs="Times New Roman"/>
      <w:b/>
      <w:i/>
      <w:color w:val="000000" w:themeColor="text1"/>
      <w:szCs w:val="24"/>
      <w:lang w:val="en-US"/>
    </w:rPr>
  </w:style>
  <w:style w:type="paragraph" w:customStyle="1" w:styleId="af2">
    <w:name w:val="Подзаголовок_статья"/>
    <w:basedOn w:val="af0"/>
    <w:link w:val="af3"/>
    <w:qFormat/>
    <w:rsid w:val="001A6D12"/>
    <w:pPr>
      <w:tabs>
        <w:tab w:val="left" w:pos="284"/>
      </w:tabs>
      <w:spacing w:before="120" w:after="120" w:line="360" w:lineRule="auto"/>
      <w:ind w:left="0"/>
      <w:contextualSpacing w:val="0"/>
    </w:pPr>
    <w:rPr>
      <w:rFonts w:ascii="Times New Roman" w:eastAsia="Times New Roman" w:hAnsi="Times New Roman" w:cs="Times New Roman"/>
      <w:b/>
      <w:szCs w:val="24"/>
      <w:lang w:eastAsia="ru-RU"/>
    </w:rPr>
  </w:style>
  <w:style w:type="character" w:customStyle="1" w:styleId="af3">
    <w:name w:val="Подзаголовок_статья Знак"/>
    <w:basedOn w:val="a0"/>
    <w:link w:val="af2"/>
    <w:rsid w:val="001A6D12"/>
    <w:rPr>
      <w:rFonts w:ascii="Times New Roman" w:eastAsia="Times New Roman" w:hAnsi="Times New Roman" w:cs="Times New Roman"/>
      <w:b/>
      <w:szCs w:val="24"/>
      <w:lang w:eastAsia="ru-RU"/>
    </w:rPr>
  </w:style>
  <w:style w:type="paragraph" w:customStyle="1" w:styleId="af4">
    <w:name w:val="Рисунок"/>
    <w:basedOn w:val="af0"/>
    <w:link w:val="af5"/>
    <w:qFormat/>
    <w:rsid w:val="001A6D12"/>
    <w:pPr>
      <w:tabs>
        <w:tab w:val="left" w:pos="284"/>
      </w:tabs>
      <w:spacing w:before="60" w:after="120" w:line="240" w:lineRule="auto"/>
      <w:ind w:left="0"/>
      <w:contextualSpacing w:val="0"/>
      <w:jc w:val="center"/>
    </w:pPr>
    <w:rPr>
      <w:rFonts w:ascii="Times New Roman" w:eastAsia="Times New Roman" w:hAnsi="Times New Roman" w:cs="Times New Roman"/>
      <w:i/>
      <w:sz w:val="20"/>
      <w:szCs w:val="24"/>
      <w:lang w:eastAsia="ru-RU"/>
    </w:rPr>
  </w:style>
  <w:style w:type="character" w:customStyle="1" w:styleId="af5">
    <w:name w:val="Рисунок Знак"/>
    <w:basedOn w:val="a0"/>
    <w:link w:val="af4"/>
    <w:rsid w:val="001A6D12"/>
    <w:rPr>
      <w:rFonts w:ascii="Times New Roman" w:eastAsia="Times New Roman" w:hAnsi="Times New Roman" w:cs="Times New Roman"/>
      <w:i/>
      <w:sz w:val="20"/>
      <w:szCs w:val="24"/>
      <w:lang w:eastAsia="ru-RU"/>
    </w:rPr>
  </w:style>
  <w:style w:type="character" w:customStyle="1" w:styleId="y2iqfc">
    <w:name w:val="y2iqfc"/>
    <w:basedOn w:val="a0"/>
    <w:rsid w:val="001A6D12"/>
  </w:style>
  <w:style w:type="paragraph" w:customStyle="1" w:styleId="af6">
    <w:name w:val="УДК"/>
    <w:basedOn w:val="ad"/>
    <w:link w:val="af7"/>
    <w:qFormat/>
    <w:rsid w:val="001A6D12"/>
    <w:pPr>
      <w:ind w:firstLine="0"/>
    </w:pPr>
  </w:style>
  <w:style w:type="character" w:customStyle="1" w:styleId="af7">
    <w:name w:val="УДК Знак"/>
    <w:basedOn w:val="ae"/>
    <w:link w:val="af6"/>
    <w:rsid w:val="001A6D12"/>
    <w:rPr>
      <w:rFonts w:ascii="Times New Roman" w:eastAsia="Times New Roman" w:hAnsi="Times New Roman" w:cs="Times New Roman"/>
      <w:bCs/>
    </w:rPr>
  </w:style>
  <w:style w:type="paragraph" w:customStyle="1" w:styleId="af8">
    <w:name w:val="текст"/>
    <w:basedOn w:val="a"/>
    <w:link w:val="af9"/>
    <w:qFormat/>
    <w:rsid w:val="001A6D12"/>
    <w:pPr>
      <w:tabs>
        <w:tab w:val="left" w:pos="1100"/>
      </w:tabs>
      <w:spacing w:before="120" w:after="0" w:line="280" w:lineRule="exact"/>
      <w:ind w:firstLine="567"/>
      <w:contextualSpacing/>
      <w:jc w:val="both"/>
    </w:pPr>
    <w:rPr>
      <w:rFonts w:ascii="Times New Roman" w:eastAsia="Times New Roman" w:hAnsi="Times New Roman" w:cs="Times New Roman"/>
      <w:bCs/>
    </w:rPr>
  </w:style>
  <w:style w:type="character" w:customStyle="1" w:styleId="af9">
    <w:name w:val="текст Знак"/>
    <w:basedOn w:val="a0"/>
    <w:link w:val="af8"/>
    <w:rsid w:val="001A6D12"/>
    <w:rPr>
      <w:rFonts w:ascii="Times New Roman" w:eastAsia="Times New Roman" w:hAnsi="Times New Roman" w:cs="Times New Roman"/>
      <w:bCs/>
    </w:rPr>
  </w:style>
  <w:style w:type="paragraph" w:styleId="af0">
    <w:name w:val="List Paragraph"/>
    <w:basedOn w:val="a"/>
    <w:uiPriority w:val="34"/>
    <w:qFormat/>
    <w:rsid w:val="001A6D12"/>
    <w:pPr>
      <w:ind w:left="720"/>
      <w:contextualSpacing/>
    </w:pPr>
  </w:style>
  <w:style w:type="character" w:customStyle="1" w:styleId="11">
    <w:name w:val="Неразрешенное упоминание1"/>
    <w:basedOn w:val="a0"/>
    <w:uiPriority w:val="99"/>
    <w:semiHidden/>
    <w:unhideWhenUsed/>
    <w:rsid w:val="007F0113"/>
    <w:rPr>
      <w:color w:val="605E5C"/>
      <w:shd w:val="clear" w:color="auto" w:fill="E1DFDD"/>
    </w:rPr>
  </w:style>
  <w:style w:type="paragraph" w:customStyle="1" w:styleId="Default">
    <w:name w:val="Default"/>
    <w:rsid w:val="00B50E6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9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ppsts@rgo.ru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mailto:expedition@rgo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5E99B2-CCC2-4504-A8B8-E8884AB103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10</Pages>
  <Words>2414</Words>
  <Characters>13762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Моськин Роман</cp:lastModifiedBy>
  <cp:revision>10</cp:revision>
  <cp:lastPrinted>2025-07-16T16:16:00Z</cp:lastPrinted>
  <dcterms:created xsi:type="dcterms:W3CDTF">2025-07-16T07:51:00Z</dcterms:created>
  <dcterms:modified xsi:type="dcterms:W3CDTF">2025-07-16T16:17:00Z</dcterms:modified>
</cp:coreProperties>
</file>